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660" w:rsidRPr="00335757" w:rsidRDefault="00644660" w:rsidP="00644660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35757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</w:t>
      </w:r>
    </w:p>
    <w:p w:rsidR="00644660" w:rsidRPr="00335757" w:rsidRDefault="00644660" w:rsidP="00644660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35757">
        <w:rPr>
          <w:rFonts w:ascii="Times New Roman" w:hAnsi="Times New Roman" w:cs="Times New Roman"/>
          <w:sz w:val="28"/>
          <w:szCs w:val="28"/>
        </w:rPr>
        <w:t>учреждение высшего образования</w:t>
      </w:r>
    </w:p>
    <w:p w:rsidR="00644660" w:rsidRPr="00335757" w:rsidRDefault="00644660" w:rsidP="00644660">
      <w:pPr>
        <w:widowControl w:val="0"/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335757">
        <w:rPr>
          <w:rFonts w:ascii="Times New Roman" w:hAnsi="Times New Roman" w:cs="Times New Roman"/>
          <w:sz w:val="28"/>
          <w:szCs w:val="28"/>
        </w:rPr>
        <w:t xml:space="preserve">«ФИНАНСОВЫЙ УНИВЕРСИТЕТ </w:t>
      </w:r>
    </w:p>
    <w:p w:rsidR="00644660" w:rsidRPr="00335757" w:rsidRDefault="00644660" w:rsidP="00644660">
      <w:pPr>
        <w:widowControl w:val="0"/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335757">
        <w:rPr>
          <w:rFonts w:ascii="Times New Roman" w:hAnsi="Times New Roman" w:cs="Times New Roman"/>
          <w:sz w:val="28"/>
          <w:szCs w:val="28"/>
        </w:rPr>
        <w:t>ПРИ ПРАВИТЕЛЬСТВЕ РОССИЙСКОЙ ФЕДЕРАЦИИ»</w:t>
      </w:r>
    </w:p>
    <w:p w:rsidR="00644660" w:rsidRPr="00335757" w:rsidRDefault="00644660" w:rsidP="00644660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35757">
        <w:rPr>
          <w:rFonts w:ascii="Times New Roman" w:hAnsi="Times New Roman" w:cs="Times New Roman"/>
          <w:sz w:val="28"/>
          <w:szCs w:val="28"/>
        </w:rPr>
        <w:t>(Финансовый университет)</w:t>
      </w:r>
    </w:p>
    <w:p w:rsidR="00644660" w:rsidRPr="00335757" w:rsidRDefault="00644660" w:rsidP="00644660">
      <w:pPr>
        <w:widowControl w:val="0"/>
        <w:spacing w:after="0"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644660" w:rsidRPr="00335757" w:rsidRDefault="00644660" w:rsidP="00644660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5757">
        <w:rPr>
          <w:rFonts w:ascii="Times New Roman" w:hAnsi="Times New Roman" w:cs="Times New Roman"/>
          <w:sz w:val="28"/>
          <w:szCs w:val="28"/>
        </w:rPr>
        <w:t>Департамент правового регулирования экономической деятельности</w:t>
      </w:r>
    </w:p>
    <w:p w:rsidR="002D64BB" w:rsidRPr="002D64BB" w:rsidRDefault="002D64BB" w:rsidP="00644660">
      <w:pPr>
        <w:widowControl w:val="0"/>
        <w:spacing w:after="0" w:line="322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p w:rsidR="00543FC8" w:rsidRPr="00543FC8" w:rsidRDefault="00543FC8" w:rsidP="00543FC8">
      <w:pPr>
        <w:keepNext/>
        <w:keepLines/>
        <w:spacing w:after="0" w:line="322" w:lineRule="exact"/>
        <w:ind w:left="4820" w:right="-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543FC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УТВЕРЖДАЮ</w:t>
      </w:r>
    </w:p>
    <w:p w:rsidR="00543FC8" w:rsidRPr="00543FC8" w:rsidRDefault="00543FC8" w:rsidP="00543FC8">
      <w:pPr>
        <w:keepNext/>
        <w:keepLines/>
        <w:spacing w:after="0" w:line="322" w:lineRule="exact"/>
        <w:ind w:left="4820" w:right="-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543FC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Проректор по развитию</w:t>
      </w:r>
    </w:p>
    <w:p w:rsidR="00543FC8" w:rsidRPr="00543FC8" w:rsidRDefault="00543FC8" w:rsidP="00543FC8">
      <w:pPr>
        <w:keepNext/>
        <w:keepLines/>
        <w:spacing w:after="417" w:line="322" w:lineRule="exact"/>
        <w:ind w:left="4820" w:right="-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543FC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образовательных программ</w:t>
      </w:r>
    </w:p>
    <w:p w:rsidR="00543FC8" w:rsidRPr="00543FC8" w:rsidRDefault="00543FC8" w:rsidP="00543FC8">
      <w:pPr>
        <w:keepNext/>
        <w:keepLines/>
        <w:tabs>
          <w:tab w:val="left" w:leader="underscore" w:pos="8207"/>
        </w:tabs>
        <w:spacing w:after="67" w:line="250" w:lineRule="exact"/>
        <w:ind w:left="4820" w:right="-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543FC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________________ Е.А. Каменева</w:t>
      </w:r>
    </w:p>
    <w:p w:rsidR="00543FC8" w:rsidRPr="00543FC8" w:rsidRDefault="00543FC8" w:rsidP="00543FC8">
      <w:pPr>
        <w:keepNext/>
        <w:keepLines/>
        <w:tabs>
          <w:tab w:val="left" w:leader="underscore" w:pos="8207"/>
        </w:tabs>
        <w:spacing w:after="67" w:line="250" w:lineRule="exact"/>
        <w:ind w:left="4820" w:right="-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p w:rsidR="00543FC8" w:rsidRPr="00543FC8" w:rsidRDefault="00543FC8" w:rsidP="00543FC8">
      <w:pPr>
        <w:keepNext/>
        <w:keepLines/>
        <w:tabs>
          <w:tab w:val="left" w:pos="8490"/>
        </w:tabs>
        <w:spacing w:after="730" w:line="250" w:lineRule="exact"/>
        <w:ind w:left="4820" w:right="-284"/>
        <w:jc w:val="center"/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  <w:u w:val="single"/>
          <w:lang w:eastAsia="ru-RU"/>
        </w:rPr>
      </w:pPr>
      <w:r w:rsidRPr="00543FC8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  <w:u w:val="single"/>
          <w:lang w:eastAsia="ru-RU"/>
        </w:rPr>
        <w:t>04. 02. 2020 г.</w:t>
      </w:r>
    </w:p>
    <w:p w:rsidR="00540110" w:rsidRDefault="00540110" w:rsidP="00644660">
      <w:pPr>
        <w:widowControl w:val="0"/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  <w:bookmarkStart w:id="0" w:name="_GoBack"/>
      <w:bookmarkEnd w:id="0"/>
    </w:p>
    <w:p w:rsidR="002D64BB" w:rsidRPr="002D64BB" w:rsidRDefault="002D64BB" w:rsidP="00644660">
      <w:pPr>
        <w:widowControl w:val="0"/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  <w:r w:rsidRPr="002D64BB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>Иванова С.А., Короткова М.В.</w:t>
      </w:r>
    </w:p>
    <w:p w:rsidR="002D64BB" w:rsidRDefault="002D64BB" w:rsidP="00644660">
      <w:pPr>
        <w:widowControl w:val="0"/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5"/>
          <w:szCs w:val="25"/>
          <w:lang w:eastAsia="ru-RU"/>
        </w:rPr>
      </w:pPr>
    </w:p>
    <w:p w:rsidR="002D64BB" w:rsidRPr="002D64BB" w:rsidRDefault="002D64BB" w:rsidP="00644660">
      <w:pPr>
        <w:widowControl w:val="0"/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5"/>
          <w:szCs w:val="25"/>
          <w:lang w:eastAsia="ru-RU"/>
        </w:rPr>
      </w:pPr>
      <w:r w:rsidRPr="002D64BB">
        <w:rPr>
          <w:rFonts w:ascii="Times New Roman" w:eastAsia="Times New Roman" w:hAnsi="Times New Roman" w:cs="Times New Roman"/>
          <w:b/>
          <w:bCs/>
          <w:color w:val="000000"/>
          <w:spacing w:val="10"/>
          <w:sz w:val="25"/>
          <w:szCs w:val="25"/>
          <w:lang w:eastAsia="ru-RU"/>
        </w:rPr>
        <w:t>ПРОГРАММА</w:t>
      </w:r>
    </w:p>
    <w:p w:rsidR="002D64BB" w:rsidRPr="002D64BB" w:rsidRDefault="002D64BB" w:rsidP="00644660">
      <w:pPr>
        <w:widowControl w:val="0"/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5"/>
          <w:szCs w:val="25"/>
          <w:lang w:eastAsia="ru-RU"/>
        </w:rPr>
      </w:pPr>
      <w:r w:rsidRPr="002D64BB">
        <w:rPr>
          <w:rFonts w:ascii="Times New Roman" w:eastAsia="Times New Roman" w:hAnsi="Times New Roman" w:cs="Times New Roman"/>
          <w:b/>
          <w:bCs/>
          <w:color w:val="000000"/>
          <w:spacing w:val="10"/>
          <w:sz w:val="25"/>
          <w:szCs w:val="25"/>
          <w:lang w:eastAsia="ru-RU"/>
        </w:rPr>
        <w:t xml:space="preserve"> НАУЧНО-ИССЛЕДОВАТЕЛЬСКО</w:t>
      </w:r>
      <w:r w:rsidR="00865420">
        <w:rPr>
          <w:rFonts w:ascii="Times New Roman" w:eastAsia="Times New Roman" w:hAnsi="Times New Roman" w:cs="Times New Roman"/>
          <w:b/>
          <w:bCs/>
          <w:color w:val="000000"/>
          <w:spacing w:val="10"/>
          <w:sz w:val="25"/>
          <w:szCs w:val="25"/>
          <w:lang w:eastAsia="ru-RU"/>
        </w:rPr>
        <w:t>ГО СЕМИНАРА</w:t>
      </w:r>
    </w:p>
    <w:p w:rsidR="002D64BB" w:rsidRPr="002D64BB" w:rsidRDefault="002D64BB" w:rsidP="00644660">
      <w:pPr>
        <w:widowControl w:val="0"/>
        <w:tabs>
          <w:tab w:val="left" w:leader="underscore" w:pos="9098"/>
        </w:tabs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</w:p>
    <w:p w:rsidR="002D64BB" w:rsidRPr="002D64BB" w:rsidRDefault="002D64BB" w:rsidP="00644660">
      <w:pPr>
        <w:widowControl w:val="0"/>
        <w:tabs>
          <w:tab w:val="left" w:leader="underscore" w:pos="9098"/>
        </w:tabs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</w:p>
    <w:p w:rsidR="002D64BB" w:rsidRDefault="002D64BB" w:rsidP="00644660">
      <w:pPr>
        <w:widowControl w:val="0"/>
        <w:tabs>
          <w:tab w:val="left" w:leader="underscore" w:pos="9098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  <w:r w:rsidRPr="002D64BB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>Направление подготовки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 xml:space="preserve"> 40.04.01</w:t>
      </w:r>
    </w:p>
    <w:p w:rsidR="002D64BB" w:rsidRPr="002D64BB" w:rsidRDefault="002D64BB" w:rsidP="00644660">
      <w:pPr>
        <w:widowControl w:val="0"/>
        <w:tabs>
          <w:tab w:val="left" w:leader="underscore" w:pos="9098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10"/>
          <w:sz w:val="25"/>
          <w:szCs w:val="25"/>
          <w:lang w:eastAsia="ru-RU"/>
        </w:rPr>
      </w:pPr>
    </w:p>
    <w:p w:rsidR="002D64BB" w:rsidRPr="002D64BB" w:rsidRDefault="002D64BB" w:rsidP="00644660">
      <w:pPr>
        <w:widowControl w:val="0"/>
        <w:tabs>
          <w:tab w:val="left" w:leader="underscore" w:pos="9107"/>
        </w:tabs>
        <w:spacing w:after="0" w:line="240" w:lineRule="auto"/>
        <w:ind w:left="40"/>
        <w:rPr>
          <w:rFonts w:ascii="Times New Roman" w:eastAsia="Times New Roman" w:hAnsi="Times New Roman" w:cs="Times New Roman"/>
          <w:i/>
          <w:iCs/>
          <w:color w:val="000000"/>
          <w:spacing w:val="10"/>
          <w:sz w:val="28"/>
          <w:szCs w:val="28"/>
          <w:lang w:eastAsia="ru-RU"/>
        </w:rPr>
      </w:pPr>
      <w:r w:rsidRPr="002D64BB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>Направленность программы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 xml:space="preserve"> </w:t>
      </w:r>
      <w:r w:rsidR="00C56CFD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 xml:space="preserve">магистратуры 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>«Юрист для частного бизнеса и власти»</w:t>
      </w:r>
    </w:p>
    <w:p w:rsidR="00540110" w:rsidRDefault="00540110" w:rsidP="0064466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40110" w:rsidRDefault="00540110" w:rsidP="0064466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44660" w:rsidRPr="00162966" w:rsidRDefault="00644660" w:rsidP="00644660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162966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Рекомендовано Ученым советом Юридического факультета</w:t>
      </w:r>
    </w:p>
    <w:p w:rsidR="00644660" w:rsidRPr="00162966" w:rsidRDefault="00644660" w:rsidP="00644660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162966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(протокол № 22 от 28 января 2020 г.)</w:t>
      </w:r>
    </w:p>
    <w:p w:rsidR="00644660" w:rsidRPr="00162966" w:rsidRDefault="00644660" w:rsidP="0064466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i/>
          <w:spacing w:val="-1"/>
          <w:sz w:val="28"/>
          <w:szCs w:val="28"/>
        </w:rPr>
      </w:pPr>
    </w:p>
    <w:p w:rsidR="00644660" w:rsidRPr="00162966" w:rsidRDefault="00644660" w:rsidP="0064466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162966">
        <w:rPr>
          <w:rFonts w:ascii="Times New Roman" w:eastAsia="Calibri" w:hAnsi="Times New Roman" w:cs="Times New Roman"/>
          <w:i/>
          <w:spacing w:val="-1"/>
          <w:sz w:val="28"/>
          <w:szCs w:val="28"/>
        </w:rPr>
        <w:t>Одобрено</w:t>
      </w:r>
      <w:r w:rsidRPr="00162966">
        <w:rPr>
          <w:rFonts w:ascii="Times New Roman" w:eastAsia="Calibri" w:hAnsi="Times New Roman" w:cs="Times New Roman"/>
          <w:i/>
          <w:spacing w:val="-3"/>
          <w:sz w:val="28"/>
          <w:szCs w:val="28"/>
        </w:rPr>
        <w:t xml:space="preserve"> Советом учебно-научного </w:t>
      </w:r>
      <w:r w:rsidRPr="00162966">
        <w:rPr>
          <w:rFonts w:ascii="Times New Roman" w:eastAsia="Calibri" w:hAnsi="Times New Roman" w:cs="Times New Roman"/>
          <w:bCs/>
          <w:i/>
          <w:sz w:val="28"/>
          <w:szCs w:val="28"/>
        </w:rPr>
        <w:t>департамента</w:t>
      </w:r>
    </w:p>
    <w:p w:rsidR="00644660" w:rsidRPr="00162966" w:rsidRDefault="00644660" w:rsidP="0064466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162966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правового регулирования экономической деятельности</w:t>
      </w:r>
    </w:p>
    <w:p w:rsidR="00644660" w:rsidRDefault="00644660" w:rsidP="00644660">
      <w:pPr>
        <w:widowControl w:val="0"/>
        <w:tabs>
          <w:tab w:val="left" w:pos="3637"/>
          <w:tab w:val="left" w:pos="3987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pacing w:val="-2"/>
          <w:sz w:val="28"/>
          <w:szCs w:val="28"/>
        </w:rPr>
      </w:pPr>
      <w:r w:rsidRPr="00162966">
        <w:rPr>
          <w:rFonts w:ascii="Times New Roman" w:eastAsia="Calibri" w:hAnsi="Times New Roman" w:cs="Times New Roman"/>
          <w:i/>
          <w:spacing w:val="-1"/>
          <w:sz w:val="28"/>
          <w:szCs w:val="28"/>
        </w:rPr>
        <w:t>(протокол</w:t>
      </w:r>
      <w:r w:rsidRPr="00162966">
        <w:rPr>
          <w:rFonts w:ascii="Times New Roman" w:eastAsia="Calibri" w:hAnsi="Times New Roman" w:cs="Times New Roman"/>
          <w:i/>
          <w:sz w:val="28"/>
          <w:szCs w:val="28"/>
        </w:rPr>
        <w:t xml:space="preserve"> № 6</w:t>
      </w:r>
      <w:r>
        <w:rPr>
          <w:rFonts w:ascii="Times New Roman" w:eastAsia="Calibri" w:hAnsi="Times New Roman" w:cs="Times New Roman"/>
          <w:i/>
          <w:sz w:val="28"/>
          <w:szCs w:val="28"/>
        </w:rPr>
        <w:t>6</w:t>
      </w:r>
      <w:r w:rsidRPr="0016296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162966">
        <w:rPr>
          <w:rFonts w:ascii="Times New Roman" w:eastAsia="Calibri" w:hAnsi="Times New Roman" w:cs="Times New Roman"/>
          <w:i/>
          <w:spacing w:val="-1"/>
          <w:sz w:val="28"/>
          <w:szCs w:val="28"/>
        </w:rPr>
        <w:t>от 28 января 2020</w:t>
      </w:r>
      <w:r w:rsidRPr="00162966">
        <w:rPr>
          <w:rFonts w:ascii="Times New Roman" w:eastAsia="Calibri" w:hAnsi="Times New Roman" w:cs="Times New Roman"/>
          <w:i/>
          <w:spacing w:val="-3"/>
          <w:sz w:val="28"/>
          <w:szCs w:val="28"/>
        </w:rPr>
        <w:t xml:space="preserve"> </w:t>
      </w:r>
      <w:r w:rsidRPr="00162966">
        <w:rPr>
          <w:rFonts w:ascii="Times New Roman" w:eastAsia="Calibri" w:hAnsi="Times New Roman" w:cs="Times New Roman"/>
          <w:i/>
          <w:spacing w:val="-2"/>
          <w:sz w:val="28"/>
          <w:szCs w:val="28"/>
        </w:rPr>
        <w:t>г.)</w:t>
      </w:r>
    </w:p>
    <w:p w:rsidR="00644660" w:rsidRDefault="00644660" w:rsidP="00644660">
      <w:pPr>
        <w:widowControl w:val="0"/>
        <w:tabs>
          <w:tab w:val="left" w:pos="3637"/>
          <w:tab w:val="left" w:pos="3987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pacing w:val="-2"/>
          <w:sz w:val="28"/>
          <w:szCs w:val="28"/>
        </w:rPr>
      </w:pPr>
    </w:p>
    <w:p w:rsidR="00644660" w:rsidRDefault="00644660" w:rsidP="00644660">
      <w:pPr>
        <w:widowControl w:val="0"/>
        <w:tabs>
          <w:tab w:val="left" w:pos="3637"/>
          <w:tab w:val="left" w:pos="3987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pacing w:val="-2"/>
          <w:sz w:val="28"/>
          <w:szCs w:val="28"/>
        </w:rPr>
      </w:pPr>
    </w:p>
    <w:p w:rsidR="00644660" w:rsidRDefault="00644660" w:rsidP="00644660">
      <w:pPr>
        <w:widowControl w:val="0"/>
        <w:tabs>
          <w:tab w:val="left" w:pos="3637"/>
          <w:tab w:val="left" w:pos="3987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pacing w:val="-2"/>
          <w:sz w:val="28"/>
          <w:szCs w:val="28"/>
        </w:rPr>
      </w:pPr>
    </w:p>
    <w:p w:rsidR="00644660" w:rsidRPr="002D64BB" w:rsidRDefault="00644660" w:rsidP="00644660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Москва, 2020</w:t>
      </w:r>
    </w:p>
    <w:p w:rsidR="002D64BB" w:rsidRPr="002D64BB" w:rsidRDefault="002D64BB" w:rsidP="006446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64BB" w:rsidRPr="002D64BB" w:rsidRDefault="002D64BB" w:rsidP="006446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64A" w:rsidRDefault="0052464A" w:rsidP="0064466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Иванова С.А., Короткова М.В.</w:t>
      </w:r>
    </w:p>
    <w:p w:rsidR="00A943E7" w:rsidRPr="00A943E7" w:rsidRDefault="00A943E7" w:rsidP="0064466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</w:t>
      </w:r>
      <w:r>
        <w:rPr>
          <w:rFonts w:ascii="Times New Roman" w:hAnsi="Times New Roman" w:cs="Times New Roman"/>
          <w:sz w:val="28"/>
          <w:szCs w:val="28"/>
        </w:rPr>
        <w:t>научно-исследовательско</w:t>
      </w:r>
      <w:r w:rsidR="00865420">
        <w:rPr>
          <w:rFonts w:ascii="Times New Roman" w:hAnsi="Times New Roman" w:cs="Times New Roman"/>
          <w:sz w:val="28"/>
          <w:szCs w:val="28"/>
        </w:rPr>
        <w:t>го семинара</w:t>
      </w:r>
      <w:r w:rsidR="0052464A">
        <w:rPr>
          <w:rFonts w:ascii="Times New Roman" w:hAnsi="Times New Roman" w:cs="Times New Roman"/>
          <w:sz w:val="28"/>
          <w:szCs w:val="28"/>
        </w:rPr>
        <w:t xml:space="preserve"> </w:t>
      </w:r>
      <w:r w:rsidRPr="00A943E7">
        <w:rPr>
          <w:rFonts w:ascii="Times New Roman" w:hAnsi="Times New Roman" w:cs="Times New Roman"/>
          <w:sz w:val="28"/>
          <w:szCs w:val="28"/>
        </w:rPr>
        <w:t xml:space="preserve"> </w:t>
      </w:r>
      <w:r w:rsidRPr="00A943E7">
        <w:rPr>
          <w:rFonts w:ascii="Times New Roman" w:hAnsi="Times New Roman" w:cs="Times New Roman"/>
          <w:color w:val="000000"/>
          <w:sz w:val="28"/>
          <w:szCs w:val="28"/>
        </w:rPr>
        <w:t xml:space="preserve">– М.: Финансовый университет, </w:t>
      </w:r>
      <w:r w:rsidR="00540110">
        <w:rPr>
          <w:rFonts w:ascii="Times New Roman" w:hAnsi="Times New Roman" w:cs="Times New Roman"/>
          <w:color w:val="000000"/>
          <w:sz w:val="28"/>
          <w:szCs w:val="28"/>
        </w:rPr>
        <w:t>Департамент правового регулирования экономической деятельности</w:t>
      </w:r>
      <w:r w:rsidR="0052464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A943E7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644660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A943E7">
        <w:rPr>
          <w:rFonts w:ascii="Times New Roman" w:hAnsi="Times New Roman" w:cs="Times New Roman"/>
          <w:color w:val="000000"/>
          <w:sz w:val="28"/>
          <w:szCs w:val="28"/>
        </w:rPr>
        <w:t xml:space="preserve">. – </w:t>
      </w:r>
      <w:r w:rsidR="00F83147" w:rsidRPr="00136749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6E1657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994B14" w:rsidRPr="00136749">
        <w:rPr>
          <w:rFonts w:ascii="Times New Roman" w:hAnsi="Times New Roman" w:cs="Times New Roman"/>
          <w:color w:val="000000"/>
          <w:sz w:val="28"/>
          <w:szCs w:val="28"/>
        </w:rPr>
        <w:t xml:space="preserve"> с.</w:t>
      </w:r>
    </w:p>
    <w:p w:rsidR="004E2DAD" w:rsidRDefault="004E2DAD" w:rsidP="0064466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E4829" w:rsidRDefault="002E4829" w:rsidP="0064466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6306E" w:rsidRDefault="004576FA" w:rsidP="0064466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="00493A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рограмма </w:t>
      </w:r>
      <w:r w:rsidR="0052464A" w:rsidRPr="005246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предназначена для </w:t>
      </w:r>
      <w:r w:rsidR="004E2D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студентов очной и заочной форм обучения при подготовке по направлению </w:t>
      </w:r>
      <w:r w:rsidR="00A4069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40.04.01 Юриспруденция, </w:t>
      </w:r>
      <w:r w:rsidR="00C56C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направленность </w:t>
      </w:r>
      <w:r w:rsidR="0052464A" w:rsidRPr="0052464A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</w:t>
      </w:r>
      <w:r w:rsidR="00C56CFD">
        <w:rPr>
          <w:rFonts w:ascii="Times New Roman" w:eastAsia="Times New Roman" w:hAnsi="Times New Roman" w:cs="Times New Roman"/>
          <w:sz w:val="28"/>
          <w:szCs w:val="28"/>
          <w:lang w:eastAsia="ar-SA"/>
        </w:rPr>
        <w:t>ы</w:t>
      </w:r>
      <w:r w:rsidR="00493A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56CFD">
        <w:rPr>
          <w:rFonts w:ascii="Times New Roman" w:eastAsia="Times New Roman" w:hAnsi="Times New Roman" w:cs="Times New Roman"/>
          <w:sz w:val="28"/>
          <w:szCs w:val="28"/>
          <w:lang w:eastAsia="ar-SA"/>
        </w:rPr>
        <w:t>магист</w:t>
      </w:r>
      <w:r w:rsidR="00C56CFD" w:rsidRPr="00C56CFD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="00C56CFD">
        <w:rPr>
          <w:rFonts w:ascii="Times New Roman" w:eastAsia="Times New Roman" w:hAnsi="Times New Roman" w:cs="Times New Roman"/>
          <w:sz w:val="28"/>
          <w:szCs w:val="28"/>
          <w:lang w:eastAsia="ar-SA"/>
        </w:rPr>
        <w:t>атуры</w:t>
      </w:r>
      <w:r w:rsidR="00C56CFD" w:rsidRPr="00C56C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2464A" w:rsidRPr="0052464A">
        <w:rPr>
          <w:rFonts w:ascii="Times New Roman" w:eastAsia="Times New Roman" w:hAnsi="Times New Roman" w:cs="Times New Roman"/>
          <w:sz w:val="28"/>
          <w:szCs w:val="28"/>
          <w:lang w:eastAsia="ar-SA"/>
        </w:rPr>
        <w:t>«Юрист для частного бизнеса и власти»</w:t>
      </w:r>
      <w:r w:rsidR="00936ED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4E2DAD" w:rsidRPr="0052464A" w:rsidRDefault="0036306E" w:rsidP="0064466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</w:pPr>
      <w:r w:rsidRPr="00F831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Программа включает в себя </w:t>
      </w:r>
      <w:r w:rsidR="00F83147" w:rsidRPr="002E4829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</w:t>
      </w:r>
      <w:r w:rsidRPr="002E482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; </w:t>
      </w:r>
      <w:r w:rsidR="002E4829" w:rsidRPr="002E482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учебно-тематический план НИС; </w:t>
      </w:r>
      <w:r w:rsidRPr="002E4829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перечень учебной литературы и ресурсов сети «Интернет», необходимых для выполнения НИ</w:t>
      </w:r>
      <w:r w:rsidR="002E4829" w:rsidRPr="002E4829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r w:rsidRPr="002E482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; </w:t>
      </w:r>
      <w:r w:rsidR="002E4829" w:rsidRPr="002E4829">
        <w:rPr>
          <w:rFonts w:ascii="Times New Roman" w:eastAsia="Times New Roman" w:hAnsi="Times New Roman" w:cs="Times New Roman"/>
          <w:sz w:val="28"/>
          <w:szCs w:val="28"/>
          <w:lang w:eastAsia="ar-SA"/>
        </w:rPr>
        <w:t>отчетност</w:t>
      </w:r>
      <w:r w:rsidR="002E4829">
        <w:rPr>
          <w:rFonts w:ascii="Times New Roman" w:eastAsia="Times New Roman" w:hAnsi="Times New Roman" w:cs="Times New Roman"/>
          <w:sz w:val="28"/>
          <w:szCs w:val="28"/>
          <w:lang w:eastAsia="ar-SA"/>
        </w:rPr>
        <w:t>ь по НИС.</w:t>
      </w:r>
    </w:p>
    <w:p w:rsidR="0052464A" w:rsidRPr="0052464A" w:rsidRDefault="0052464A" w:rsidP="006446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</w:pPr>
    </w:p>
    <w:p w:rsidR="0052464A" w:rsidRDefault="0052464A" w:rsidP="00644660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FF00"/>
          <w:sz w:val="28"/>
          <w:szCs w:val="28"/>
        </w:rPr>
      </w:pPr>
    </w:p>
    <w:p w:rsidR="004E2DAD" w:rsidRDefault="004E2DAD" w:rsidP="00644660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FF00"/>
          <w:sz w:val="28"/>
          <w:szCs w:val="28"/>
        </w:rPr>
      </w:pPr>
    </w:p>
    <w:p w:rsidR="00A943E7" w:rsidRPr="00A65AC2" w:rsidRDefault="00A65AC2" w:rsidP="00644660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AC2">
        <w:rPr>
          <w:rFonts w:ascii="Times New Roman" w:hAnsi="Times New Roman" w:cs="Times New Roman"/>
          <w:b/>
          <w:sz w:val="28"/>
          <w:szCs w:val="28"/>
        </w:rPr>
        <w:t>ИВАНОВА СВЕТЛАНА АНАТОЛЬЕВНА</w:t>
      </w:r>
    </w:p>
    <w:p w:rsidR="00A65AC2" w:rsidRPr="00A65AC2" w:rsidRDefault="00A65AC2" w:rsidP="00644660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AC2">
        <w:rPr>
          <w:rFonts w:ascii="Times New Roman" w:hAnsi="Times New Roman" w:cs="Times New Roman"/>
          <w:b/>
          <w:sz w:val="28"/>
          <w:szCs w:val="28"/>
        </w:rPr>
        <w:t>КОРОТКОВА МАРИЯ ВЛАДИМИРОВНА</w:t>
      </w:r>
    </w:p>
    <w:p w:rsidR="00A943E7" w:rsidRDefault="00A943E7" w:rsidP="00644660">
      <w:pPr>
        <w:widowControl w:val="0"/>
        <w:spacing w:after="0" w:line="360" w:lineRule="auto"/>
        <w:ind w:firstLine="454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943E7">
        <w:rPr>
          <w:rFonts w:ascii="Times New Roman" w:eastAsia="Calibri" w:hAnsi="Times New Roman" w:cs="Times New Roman"/>
          <w:i/>
          <w:iCs/>
          <w:sz w:val="28"/>
          <w:szCs w:val="28"/>
        </w:rPr>
        <w:t>Учебное издание</w:t>
      </w:r>
    </w:p>
    <w:p w:rsidR="004E2DAD" w:rsidRPr="00A943E7" w:rsidRDefault="004E2DAD" w:rsidP="00644660">
      <w:pPr>
        <w:widowControl w:val="0"/>
        <w:spacing w:after="0" w:line="360" w:lineRule="auto"/>
        <w:ind w:firstLine="454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:rsidR="00A943E7" w:rsidRPr="00A943E7" w:rsidRDefault="00A943E7" w:rsidP="00644660">
      <w:pPr>
        <w:widowControl w:val="0"/>
        <w:spacing w:after="0" w:line="360" w:lineRule="auto"/>
        <w:ind w:firstLine="45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943E7">
        <w:rPr>
          <w:rFonts w:ascii="Times New Roman" w:eastAsia="Calibri" w:hAnsi="Times New Roman" w:cs="Times New Roman"/>
          <w:sz w:val="28"/>
          <w:szCs w:val="28"/>
        </w:rPr>
        <w:t>Формат 60х90/1</w:t>
      </w:r>
      <w:r w:rsidR="00540110">
        <w:rPr>
          <w:rFonts w:ascii="Times New Roman" w:eastAsia="Calibri" w:hAnsi="Times New Roman" w:cs="Times New Roman"/>
          <w:sz w:val="28"/>
          <w:szCs w:val="28"/>
        </w:rPr>
        <w:t>6</w:t>
      </w:r>
      <w:r w:rsidRPr="00A943E7">
        <w:rPr>
          <w:rFonts w:ascii="Times New Roman" w:eastAsia="Calibri" w:hAnsi="Times New Roman" w:cs="Times New Roman"/>
          <w:sz w:val="28"/>
          <w:szCs w:val="28"/>
        </w:rPr>
        <w:t xml:space="preserve"> Гарнитура </w:t>
      </w:r>
      <w:r w:rsidRPr="00A943E7">
        <w:rPr>
          <w:rFonts w:ascii="Times New Roman" w:eastAsia="Calibri" w:hAnsi="Times New Roman" w:cs="Times New Roman"/>
          <w:sz w:val="28"/>
          <w:szCs w:val="28"/>
          <w:lang w:val="en-US"/>
        </w:rPr>
        <w:t>Times</w:t>
      </w:r>
      <w:r w:rsidRPr="00A943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943E7">
        <w:rPr>
          <w:rFonts w:ascii="Times New Roman" w:eastAsia="Calibri" w:hAnsi="Times New Roman" w:cs="Times New Roman"/>
          <w:sz w:val="28"/>
          <w:szCs w:val="28"/>
          <w:lang w:val="en-US"/>
        </w:rPr>
        <w:t>New</w:t>
      </w:r>
      <w:r w:rsidRPr="00A943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943E7">
        <w:rPr>
          <w:rFonts w:ascii="Times New Roman" w:eastAsia="Calibri" w:hAnsi="Times New Roman" w:cs="Times New Roman"/>
          <w:sz w:val="28"/>
          <w:szCs w:val="28"/>
          <w:lang w:val="en-US"/>
        </w:rPr>
        <w:t>Roman</w:t>
      </w:r>
    </w:p>
    <w:p w:rsidR="00A943E7" w:rsidRPr="00A943E7" w:rsidRDefault="00A943E7" w:rsidP="00644660">
      <w:pPr>
        <w:widowControl w:val="0"/>
        <w:spacing w:after="0" w:line="360" w:lineRule="auto"/>
        <w:ind w:firstLine="45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943E7">
        <w:rPr>
          <w:rFonts w:ascii="Times New Roman" w:eastAsia="Calibri" w:hAnsi="Times New Roman" w:cs="Times New Roman"/>
          <w:sz w:val="28"/>
          <w:szCs w:val="28"/>
        </w:rPr>
        <w:t>Усл. п.л.               ; Изд. № 20</w:t>
      </w:r>
      <w:r w:rsidR="00644660">
        <w:rPr>
          <w:rFonts w:ascii="Times New Roman" w:eastAsia="Calibri" w:hAnsi="Times New Roman" w:cs="Times New Roman"/>
          <w:sz w:val="28"/>
          <w:szCs w:val="28"/>
        </w:rPr>
        <w:t>20</w:t>
      </w:r>
      <w:r w:rsidRPr="00A943E7">
        <w:rPr>
          <w:rFonts w:ascii="Times New Roman" w:eastAsia="Calibri" w:hAnsi="Times New Roman" w:cs="Times New Roman"/>
          <w:sz w:val="28"/>
          <w:szCs w:val="28"/>
        </w:rPr>
        <w:t>. Тираж ______;</w:t>
      </w:r>
    </w:p>
    <w:p w:rsidR="00A943E7" w:rsidRPr="00A943E7" w:rsidRDefault="00A943E7" w:rsidP="00644660">
      <w:pPr>
        <w:widowControl w:val="0"/>
        <w:spacing w:after="0" w:line="360" w:lineRule="auto"/>
        <w:ind w:firstLine="45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943E7">
        <w:rPr>
          <w:rFonts w:ascii="Times New Roman" w:eastAsia="Calibri" w:hAnsi="Times New Roman" w:cs="Times New Roman"/>
          <w:sz w:val="28"/>
          <w:szCs w:val="28"/>
        </w:rPr>
        <w:t xml:space="preserve"> Заказ № ____</w:t>
      </w:r>
    </w:p>
    <w:p w:rsidR="002E4829" w:rsidRDefault="00C56CFD" w:rsidP="00644660">
      <w:pPr>
        <w:widowControl w:val="0"/>
        <w:spacing w:after="0" w:line="360" w:lineRule="auto"/>
        <w:ind w:firstLine="454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                                                   </w:t>
      </w:r>
    </w:p>
    <w:p w:rsidR="00A943E7" w:rsidRPr="00A943E7" w:rsidRDefault="00C56CFD" w:rsidP="00644660">
      <w:pPr>
        <w:widowControl w:val="0"/>
        <w:spacing w:after="0" w:line="360" w:lineRule="auto"/>
        <w:ind w:firstLine="454"/>
        <w:jc w:val="right"/>
        <w:rPr>
          <w:rFonts w:ascii="Times New Roman" w:eastAsia="Calibri" w:hAnsi="Times New Roman" w:cs="Times New Roman"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="00A943E7" w:rsidRPr="00A943E7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Отпечатано в Финансовом университете </w:t>
      </w:r>
    </w:p>
    <w:p w:rsidR="00644660" w:rsidRDefault="00A943E7" w:rsidP="00644660">
      <w:pPr>
        <w:pStyle w:val="a4"/>
        <w:widowControl w:val="0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943E7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644660" w:rsidRDefault="00644660" w:rsidP="00644660">
      <w:pPr>
        <w:pStyle w:val="a4"/>
        <w:widowControl w:val="0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644660" w:rsidRDefault="00644660" w:rsidP="00644660">
      <w:pPr>
        <w:pStyle w:val="a4"/>
        <w:widowControl w:val="0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644660" w:rsidRDefault="00644660" w:rsidP="00644660">
      <w:pPr>
        <w:pStyle w:val="a4"/>
        <w:widowControl w:val="0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83147" w:rsidRDefault="00A943E7" w:rsidP="00644660">
      <w:pPr>
        <w:pStyle w:val="a4"/>
        <w:widowControl w:val="0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943E7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A943E7" w:rsidRDefault="00A943E7" w:rsidP="00644660">
      <w:pPr>
        <w:pStyle w:val="a4"/>
        <w:widowControl w:val="0"/>
        <w:spacing w:after="0" w:line="36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A943E7">
        <w:rPr>
          <w:rFonts w:ascii="Times New Roman" w:hAnsi="Times New Roman" w:cs="Times New Roman"/>
          <w:sz w:val="28"/>
          <w:szCs w:val="28"/>
        </w:rPr>
        <w:t xml:space="preserve"> ©</w:t>
      </w:r>
      <w:r w:rsidRPr="00A943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43E7">
        <w:rPr>
          <w:rFonts w:ascii="Times New Roman" w:hAnsi="Times New Roman" w:cs="Times New Roman"/>
          <w:sz w:val="28"/>
          <w:szCs w:val="28"/>
        </w:rPr>
        <w:t>Финансовый университет, 20</w:t>
      </w:r>
      <w:r w:rsidR="00644660">
        <w:rPr>
          <w:rFonts w:ascii="Times New Roman" w:hAnsi="Times New Roman" w:cs="Times New Roman"/>
          <w:sz w:val="28"/>
          <w:szCs w:val="28"/>
        </w:rPr>
        <w:t>20</w:t>
      </w:r>
    </w:p>
    <w:p w:rsidR="00644660" w:rsidRDefault="00644660" w:rsidP="006446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44660" w:rsidRDefault="00644660" w:rsidP="006446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015A9" w:rsidRPr="006E1C81" w:rsidRDefault="004015A9" w:rsidP="006446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015A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Оглавление</w:t>
      </w:r>
    </w:p>
    <w:p w:rsidR="006E1C81" w:rsidRDefault="006E1C81" w:rsidP="006446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15A9" w:rsidRPr="00D829F5" w:rsidRDefault="004015A9" w:rsidP="00644660">
      <w:pPr>
        <w:widowControl w:val="0"/>
        <w:tabs>
          <w:tab w:val="num" w:pos="142"/>
        </w:tabs>
        <w:spacing w:after="0" w:line="360" w:lineRule="auto"/>
        <w:ind w:left="-709" w:righ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D64BB" w:rsidRPr="00D829F5">
        <w:t xml:space="preserve"> </w:t>
      </w:r>
      <w:r w:rsidR="002D64BB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</w:t>
      </w:r>
      <w:r w:rsidR="00904DCF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научно-исследовательского семинара</w:t>
      </w:r>
      <w:r w:rsidR="002D64BB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НИ</w:t>
      </w:r>
      <w:r w:rsidR="00904DCF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D64BB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04DCF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669B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</w:t>
      </w:r>
      <w:r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30706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</w:t>
      </w:r>
      <w:r w:rsidR="002C76DE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9947C1" w:rsidRPr="00D829F5" w:rsidRDefault="004015A9" w:rsidP="00644660">
      <w:pPr>
        <w:widowControl w:val="0"/>
        <w:tabs>
          <w:tab w:val="num" w:pos="142"/>
        </w:tabs>
        <w:spacing w:after="0" w:line="360" w:lineRule="auto"/>
        <w:ind w:left="-709" w:righ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865420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Учебно-тематический план НИС ..................................</w:t>
      </w:r>
      <w:r w:rsidR="004E2DAD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…..</w:t>
      </w:r>
      <w:r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……………...</w:t>
      </w:r>
      <w:r w:rsidR="0030709E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r w:rsidR="003E669B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.....</w:t>
      </w:r>
      <w:r w:rsidR="0030709E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.....</w:t>
      </w:r>
      <w:r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F83147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30706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r w:rsidR="00D829F5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....</w:t>
      </w:r>
      <w:r w:rsidR="00C30706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r w:rsidR="00D829F5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9947C1" w:rsidRPr="00D829F5" w:rsidRDefault="004015A9" w:rsidP="00644660">
      <w:pPr>
        <w:widowControl w:val="0"/>
        <w:tabs>
          <w:tab w:val="num" w:pos="142"/>
        </w:tabs>
        <w:spacing w:after="0" w:line="360" w:lineRule="auto"/>
        <w:ind w:left="-709" w:righ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9947C1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</w:t>
      </w:r>
      <w:r w:rsidR="00F62E07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и дополнительной </w:t>
      </w:r>
      <w:r w:rsidR="009947C1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литературы</w:t>
      </w:r>
      <w:r w:rsidR="00F62E07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, н</w:t>
      </w:r>
      <w:r w:rsidR="009947C1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еобходим</w:t>
      </w:r>
      <w:r w:rsidR="00F62E07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9947C1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выполнения НИ</w:t>
      </w:r>
      <w:r w:rsidR="00865420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E669B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...............................................................................</w:t>
      </w:r>
      <w:r w:rsidR="001A0F23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</w:t>
      </w:r>
      <w:r w:rsidR="00F83147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30706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....</w:t>
      </w:r>
      <w:r w:rsidR="001A0F23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...</w:t>
      </w:r>
      <w:r w:rsid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....</w:t>
      </w:r>
      <w:r w:rsidR="001A0F23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829F5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F62E07" w:rsidRPr="00D829F5" w:rsidRDefault="00865420" w:rsidP="00644660">
      <w:pPr>
        <w:widowControl w:val="0"/>
        <w:tabs>
          <w:tab w:val="num" w:pos="-142"/>
        </w:tabs>
        <w:spacing w:after="0" w:line="360" w:lineRule="auto"/>
        <w:ind w:left="-709" w:right="-567" w:firstLine="3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947C1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62E07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ресурсов информационно-коммуникационной сети «Интернет», необходимых для </w:t>
      </w:r>
      <w:r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освоения </w:t>
      </w:r>
      <w:r w:rsidR="00F62E07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62E07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.........................................................................</w:t>
      </w:r>
      <w:r w:rsidR="00F83147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....</w:t>
      </w:r>
      <w:r w:rsidR="00C30706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...</w:t>
      </w:r>
      <w:r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....</w:t>
      </w:r>
      <w:r w:rsidR="00C30706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....</w:t>
      </w:r>
      <w:r w:rsidR="00F83147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829F5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</w:p>
    <w:p w:rsidR="009947C1" w:rsidRDefault="00865420" w:rsidP="00644660">
      <w:pPr>
        <w:widowControl w:val="0"/>
        <w:tabs>
          <w:tab w:val="num" w:pos="-142"/>
        </w:tabs>
        <w:spacing w:after="0" w:line="360" w:lineRule="auto"/>
        <w:ind w:left="-709" w:right="-567" w:firstLine="3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62E07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Отчетность по НИС </w:t>
      </w:r>
      <w:r w:rsidR="003E669B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</w:t>
      </w:r>
      <w:r w:rsidR="00F83147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r w:rsidR="003E669B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r w:rsidR="00C30706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r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...........................................................................</w:t>
      </w:r>
      <w:r w:rsidR="00C30706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r w:rsid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...</w:t>
      </w:r>
      <w:r w:rsidR="003E669B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829F5" w:rsidRPr="00D829F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9947C1" w:rsidRPr="004015A9" w:rsidRDefault="009947C1" w:rsidP="00644660">
      <w:pPr>
        <w:widowControl w:val="0"/>
        <w:tabs>
          <w:tab w:val="num" w:pos="-142"/>
        </w:tabs>
        <w:spacing w:after="0" w:line="360" w:lineRule="auto"/>
        <w:ind w:righ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15A9" w:rsidRPr="004015A9" w:rsidRDefault="004015A9" w:rsidP="00644660">
      <w:pPr>
        <w:widowControl w:val="0"/>
        <w:tabs>
          <w:tab w:val="num" w:pos="-142"/>
        </w:tabs>
        <w:spacing w:after="0" w:line="360" w:lineRule="auto"/>
        <w:ind w:left="-180" w:righ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15A9" w:rsidRPr="004015A9" w:rsidRDefault="004015A9" w:rsidP="00644660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15A9" w:rsidRDefault="004015A9" w:rsidP="00644660">
      <w:pPr>
        <w:pStyle w:val="a4"/>
        <w:widowControl w:val="0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015A9" w:rsidRDefault="004015A9" w:rsidP="00644660">
      <w:pPr>
        <w:pStyle w:val="a4"/>
        <w:widowControl w:val="0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015A9" w:rsidRDefault="004015A9" w:rsidP="00644660">
      <w:pPr>
        <w:pStyle w:val="a4"/>
        <w:widowControl w:val="0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015A9" w:rsidRDefault="004015A9" w:rsidP="00644660">
      <w:pPr>
        <w:pStyle w:val="a4"/>
        <w:widowControl w:val="0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015A9" w:rsidRDefault="004015A9" w:rsidP="00644660">
      <w:pPr>
        <w:pStyle w:val="a4"/>
        <w:widowControl w:val="0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015A9" w:rsidRDefault="004015A9" w:rsidP="00644660">
      <w:pPr>
        <w:pStyle w:val="a4"/>
        <w:widowControl w:val="0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015A9" w:rsidRDefault="004015A9" w:rsidP="00644660">
      <w:pPr>
        <w:pStyle w:val="a4"/>
        <w:widowControl w:val="0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0479AC" w:rsidRDefault="000479AC" w:rsidP="00644660">
      <w:pPr>
        <w:pStyle w:val="a4"/>
        <w:widowControl w:val="0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65420" w:rsidRDefault="00865420" w:rsidP="00644660">
      <w:pPr>
        <w:pStyle w:val="a4"/>
        <w:widowControl w:val="0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65420" w:rsidRDefault="00865420" w:rsidP="00644660">
      <w:pPr>
        <w:pStyle w:val="a4"/>
        <w:widowControl w:val="0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65420" w:rsidRDefault="00865420" w:rsidP="00644660">
      <w:pPr>
        <w:pStyle w:val="a4"/>
        <w:widowControl w:val="0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65420" w:rsidRDefault="00865420" w:rsidP="00644660">
      <w:pPr>
        <w:pStyle w:val="a4"/>
        <w:widowControl w:val="0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65420" w:rsidRDefault="00865420" w:rsidP="00644660">
      <w:pPr>
        <w:pStyle w:val="a4"/>
        <w:widowControl w:val="0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C5744" w:rsidRDefault="00FC5744" w:rsidP="00644660">
      <w:pPr>
        <w:pStyle w:val="a4"/>
        <w:widowControl w:val="0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65420" w:rsidRDefault="00865420" w:rsidP="00644660">
      <w:pPr>
        <w:pStyle w:val="a4"/>
        <w:widowControl w:val="0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65420" w:rsidRDefault="00865420" w:rsidP="00644660">
      <w:pPr>
        <w:pStyle w:val="a4"/>
        <w:widowControl w:val="0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073C47" w:rsidRPr="00073C47" w:rsidRDefault="002D64BB" w:rsidP="00644660">
      <w:pPr>
        <w:pStyle w:val="a4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357"/>
        <w:jc w:val="both"/>
        <w:rPr>
          <w:rFonts w:ascii="Times New Roman" w:eastAsia="BatangChe" w:hAnsi="Times New Roman" w:cs="Times New Roman"/>
          <w:b/>
          <w:sz w:val="32"/>
          <w:szCs w:val="32"/>
        </w:rPr>
      </w:pPr>
      <w:r w:rsidRPr="002D64BB">
        <w:rPr>
          <w:rFonts w:ascii="Times New Roman" w:eastAsia="BatangChe" w:hAnsi="Times New Roman" w:cs="Times New Roman"/>
          <w:b/>
          <w:sz w:val="32"/>
          <w:szCs w:val="32"/>
        </w:rPr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</w:t>
      </w:r>
      <w:r w:rsidR="00904DCF">
        <w:rPr>
          <w:rFonts w:ascii="Times New Roman" w:eastAsia="BatangChe" w:hAnsi="Times New Roman" w:cs="Times New Roman"/>
          <w:b/>
          <w:sz w:val="32"/>
          <w:szCs w:val="32"/>
        </w:rPr>
        <w:t xml:space="preserve">го семинара </w:t>
      </w:r>
      <w:r w:rsidRPr="002D64BB">
        <w:rPr>
          <w:rFonts w:ascii="Times New Roman" w:eastAsia="BatangChe" w:hAnsi="Times New Roman" w:cs="Times New Roman"/>
          <w:b/>
          <w:sz w:val="32"/>
          <w:szCs w:val="32"/>
        </w:rPr>
        <w:t>(далее – НИ</w:t>
      </w:r>
      <w:r w:rsidR="00904DCF">
        <w:rPr>
          <w:rFonts w:ascii="Times New Roman" w:eastAsia="BatangChe" w:hAnsi="Times New Roman" w:cs="Times New Roman"/>
          <w:b/>
          <w:sz w:val="32"/>
          <w:szCs w:val="32"/>
        </w:rPr>
        <w:t>С</w:t>
      </w:r>
      <w:r w:rsidRPr="002D64BB">
        <w:rPr>
          <w:rFonts w:ascii="Times New Roman" w:eastAsia="BatangChe" w:hAnsi="Times New Roman" w:cs="Times New Roman"/>
          <w:b/>
          <w:sz w:val="32"/>
          <w:szCs w:val="32"/>
        </w:rPr>
        <w:t>)</w:t>
      </w:r>
    </w:p>
    <w:p w:rsidR="00C549D7" w:rsidRDefault="00C549D7" w:rsidP="00644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329AD" w:rsidRDefault="00B329AD" w:rsidP="00644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Научно-исследовательск</w:t>
      </w:r>
      <w:r w:rsidR="00904DCF">
        <w:rPr>
          <w:rFonts w:ascii="Times New Roman" w:eastAsia="Times New Roman" w:hAnsi="Times New Roman" w:cs="Times New Roman"/>
          <w:sz w:val="28"/>
          <w:szCs w:val="28"/>
          <w:lang w:eastAsia="ar-SA"/>
        </w:rPr>
        <w:t>ий семинар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904DCF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проводимый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рамках освоения программы</w:t>
      </w:r>
      <w:r w:rsidR="00A40693" w:rsidRPr="00A4069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479B2">
        <w:rPr>
          <w:rFonts w:ascii="Times New Roman" w:eastAsia="Times New Roman" w:hAnsi="Times New Roman" w:cs="Times New Roman"/>
          <w:sz w:val="28"/>
          <w:szCs w:val="28"/>
          <w:lang w:eastAsia="ar-SA"/>
        </w:rPr>
        <w:t>магист</w:t>
      </w:r>
      <w:r w:rsidR="00A40693">
        <w:rPr>
          <w:rFonts w:ascii="Times New Roman" w:eastAsia="Times New Roman" w:hAnsi="Times New Roman" w:cs="Times New Roman"/>
          <w:sz w:val="28"/>
          <w:szCs w:val="28"/>
          <w:lang w:eastAsia="ar-SA"/>
        </w:rPr>
        <w:t>ратуры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«Юрист для частного бизнеса и власти» (направление подготовки 40.04.01 «Юриспруденция»), </w:t>
      </w:r>
      <w:r w:rsidRPr="00702B95"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обеспечивает формирование</w:t>
      </w:r>
      <w:r w:rsidR="00904D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 студентов </w:t>
      </w:r>
      <w:r w:rsidRPr="00702B95">
        <w:rPr>
          <w:rFonts w:ascii="Times New Roman" w:eastAsia="Times New Roman" w:hAnsi="Times New Roman" w:cs="Times New Roman"/>
          <w:sz w:val="28"/>
          <w:szCs w:val="28"/>
          <w:lang w:eastAsia="ar-SA"/>
        </w:rPr>
        <w:t>следующих компетенций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C549D7" w:rsidRDefault="00C549D7" w:rsidP="00644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2864"/>
        <w:gridCol w:w="3798"/>
      </w:tblGrid>
      <w:tr w:rsidR="00540110" w:rsidRPr="00540110" w:rsidTr="00C56CFD">
        <w:tc>
          <w:tcPr>
            <w:tcW w:w="959" w:type="dxa"/>
          </w:tcPr>
          <w:p w:rsidR="00540110" w:rsidRPr="00D829F5" w:rsidRDefault="00540110" w:rsidP="00644660">
            <w:pPr>
              <w:widowControl w:val="0"/>
              <w:tabs>
                <w:tab w:val="left" w:pos="540"/>
              </w:tabs>
              <w:ind w:right="-108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</w:tcPr>
          <w:p w:rsidR="00540110" w:rsidRPr="00D829F5" w:rsidRDefault="00540110" w:rsidP="00644660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64" w:type="dxa"/>
          </w:tcPr>
          <w:p w:rsidR="00540110" w:rsidRPr="00D829F5" w:rsidRDefault="00540110" w:rsidP="00644660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  <w:r w:rsidRPr="00D829F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3798" w:type="dxa"/>
          </w:tcPr>
          <w:p w:rsidR="00540110" w:rsidRPr="00D829F5" w:rsidRDefault="00540110" w:rsidP="00644660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Результаты обучения (владения</w:t>
            </w:r>
            <w:r w:rsidRPr="00D829F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footnoteReference w:id="2"/>
            </w:r>
            <w:r w:rsidRPr="00D829F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F43158" w:rsidRPr="00540110" w:rsidTr="00C56CFD">
        <w:tc>
          <w:tcPr>
            <w:tcW w:w="959" w:type="dxa"/>
            <w:vMerge w:val="restart"/>
          </w:tcPr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ПКН-5</w:t>
            </w:r>
          </w:p>
        </w:tc>
        <w:tc>
          <w:tcPr>
            <w:tcW w:w="2126" w:type="dxa"/>
            <w:vMerge w:val="restart"/>
          </w:tcPr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Способность письменно и устно аргументировать правовую позицию по конкретным видам юридической деятельности, осуществлять переговоры с целью достижения положительного результата в социально-экономической и финансовой сферах деятельности субъектов права</w:t>
            </w:r>
          </w:p>
        </w:tc>
        <w:tc>
          <w:tcPr>
            <w:tcW w:w="2864" w:type="dxa"/>
          </w:tcPr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 Демонстрирует знание правил формулировки аргументированной правовой позиции по конкретным видам юридической деятельности.</w:t>
            </w:r>
          </w:p>
        </w:tc>
        <w:tc>
          <w:tcPr>
            <w:tcW w:w="3798" w:type="dxa"/>
          </w:tcPr>
          <w:p w:rsidR="00C549D7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Знать:</w:t>
            </w:r>
            <w:r w:rsidR="00C549D7" w:rsidRPr="00D829F5">
              <w:rPr>
                <w:sz w:val="24"/>
                <w:szCs w:val="24"/>
              </w:rPr>
              <w:t xml:space="preserve"> </w:t>
            </w:r>
            <w:r w:rsidR="00C549D7"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формулировки аргументированной правовой позиции по объекту научного исследования.</w:t>
            </w:r>
          </w:p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Уметь:</w:t>
            </w:r>
            <w:r w:rsidR="00C549D7"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защищать собственную правовую позицию по объекту научного исследования в рамках дискуссии с оппонентами.</w:t>
            </w:r>
          </w:p>
        </w:tc>
      </w:tr>
      <w:tr w:rsidR="00F43158" w:rsidRPr="00540110" w:rsidTr="00C56CFD">
        <w:tc>
          <w:tcPr>
            <w:tcW w:w="959" w:type="dxa"/>
            <w:vMerge/>
          </w:tcPr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</w:tcPr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 Выявляет способы определения цели переговоров, объема необходимых для ведения переговоров полномочий, тактику и технику ведения переговоров с целью достижения положительного результата в социально-экономической и финансовой сферах деятельности субъектов права.</w:t>
            </w:r>
          </w:p>
        </w:tc>
        <w:tc>
          <w:tcPr>
            <w:tcW w:w="3798" w:type="dxa"/>
          </w:tcPr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Знать:</w:t>
            </w:r>
            <w:r w:rsidR="00C549D7"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правила подготовки доклада </w:t>
            </w:r>
            <w:r w:rsidR="00493A7A"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r w:rsidR="00C549D7"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форме презентации.</w:t>
            </w:r>
          </w:p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Уметь:</w:t>
            </w:r>
            <w:r w:rsidR="00C549D7"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проводить </w:t>
            </w:r>
            <w:r w:rsidR="00A83BAE"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публичную </w:t>
            </w:r>
            <w:r w:rsidR="00C549D7"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презентацию результатов собственного научного исследования.</w:t>
            </w:r>
          </w:p>
        </w:tc>
      </w:tr>
      <w:tr w:rsidR="00F43158" w:rsidRPr="00540110" w:rsidTr="00C56CFD">
        <w:tc>
          <w:tcPr>
            <w:tcW w:w="959" w:type="dxa"/>
            <w:vMerge/>
          </w:tcPr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</w:tcPr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 Аргументирует индивидуальную правовую позицию по конкретным видам юридической деятельности на основе глубоких знаний теории и практики науки.</w:t>
            </w:r>
          </w:p>
        </w:tc>
        <w:tc>
          <w:tcPr>
            <w:tcW w:w="3798" w:type="dxa"/>
          </w:tcPr>
          <w:p w:rsidR="00F43158" w:rsidRPr="00D829F5" w:rsidRDefault="00C549D7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Знать: актуальные теоретические и правоприменительные проблемы в сфере проводимого научного исследования.</w:t>
            </w:r>
          </w:p>
          <w:p w:rsidR="00C549D7" w:rsidRPr="00D829F5" w:rsidRDefault="00C549D7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Уметь: иллюстрировать теоретические тезисы научного исследования примерами из правоприменительной практики.</w:t>
            </w:r>
          </w:p>
        </w:tc>
      </w:tr>
      <w:tr w:rsidR="00F43158" w:rsidRPr="00540110" w:rsidTr="00C56CFD">
        <w:tc>
          <w:tcPr>
            <w:tcW w:w="959" w:type="dxa"/>
            <w:vMerge/>
          </w:tcPr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</w:tcPr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 Оформляет результаты </w:t>
            </w: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исследований, применяя знания правотворчества.</w:t>
            </w:r>
          </w:p>
        </w:tc>
        <w:tc>
          <w:tcPr>
            <w:tcW w:w="3798" w:type="dxa"/>
          </w:tcPr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Знать: основы юридической </w:t>
            </w: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техники.</w:t>
            </w:r>
          </w:p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Уметь: применять правила юридической техники при формулировке предложений по совершенствованию законодательства.</w:t>
            </w:r>
          </w:p>
        </w:tc>
      </w:tr>
      <w:tr w:rsidR="00F43158" w:rsidRPr="00540110" w:rsidTr="00C56CFD">
        <w:tc>
          <w:tcPr>
            <w:tcW w:w="959" w:type="dxa"/>
            <w:vMerge w:val="restart"/>
          </w:tcPr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ПКН-9</w:t>
            </w:r>
          </w:p>
        </w:tc>
        <w:tc>
          <w:tcPr>
            <w:tcW w:w="2126" w:type="dxa"/>
            <w:vMerge w:val="restart"/>
          </w:tcPr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Способность применять информационные технологии и использовать правовые базы данных с учетом требований информационной безопасности, представлять полученные результаты научных исследований на научных конференциях и публиковать результаты научных исследований в изданиях, индексируемых в РИНЦ</w:t>
            </w:r>
          </w:p>
        </w:tc>
        <w:tc>
          <w:tcPr>
            <w:tcW w:w="2864" w:type="dxa"/>
          </w:tcPr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1.Использует методику проведения научных исследований, применяя информационные технологии.</w:t>
            </w:r>
          </w:p>
        </w:tc>
        <w:tc>
          <w:tcPr>
            <w:tcW w:w="3798" w:type="dxa"/>
          </w:tcPr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Знать: правовые и организационные основы проведения научных исследований с использованием информационных технологий.</w:t>
            </w:r>
          </w:p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Уметь: использовать эмпирические данные при проведении научных исследований.</w:t>
            </w:r>
          </w:p>
        </w:tc>
      </w:tr>
      <w:tr w:rsidR="00F43158" w:rsidRPr="00540110" w:rsidTr="00C56CFD">
        <w:tc>
          <w:tcPr>
            <w:tcW w:w="959" w:type="dxa"/>
            <w:vMerge/>
          </w:tcPr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</w:tcPr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 Представляет полученные результаты научных исследований на научных конференциях.</w:t>
            </w:r>
          </w:p>
        </w:tc>
        <w:tc>
          <w:tcPr>
            <w:tcW w:w="3798" w:type="dxa"/>
          </w:tcPr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Знать: методологию подготовки тезисов для выступления на научной конференции.</w:t>
            </w:r>
          </w:p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Уметь: представлять полученные результаты научных исследований на научных конференциях.</w:t>
            </w:r>
          </w:p>
        </w:tc>
      </w:tr>
      <w:tr w:rsidR="00F43158" w:rsidRPr="00540110" w:rsidTr="00C56CFD">
        <w:tc>
          <w:tcPr>
            <w:tcW w:w="959" w:type="dxa"/>
            <w:vMerge/>
          </w:tcPr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</w:tcPr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 Оформляет тексты научных исследований для публикаций в изданиях, индексируемых в РИНЦ.</w:t>
            </w:r>
          </w:p>
        </w:tc>
        <w:tc>
          <w:tcPr>
            <w:tcW w:w="3798" w:type="dxa"/>
          </w:tcPr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Знать: алгоритм подготовки научной публикации. </w:t>
            </w:r>
          </w:p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Уметь:  оформлять тексты научных исследований для публикаций в изданиях, индексируемых в РИНЦ.</w:t>
            </w:r>
          </w:p>
        </w:tc>
      </w:tr>
      <w:tr w:rsidR="00050E3C" w:rsidRPr="00540110" w:rsidTr="00D829F5">
        <w:trPr>
          <w:trHeight w:val="3185"/>
        </w:trPr>
        <w:tc>
          <w:tcPr>
            <w:tcW w:w="959" w:type="dxa"/>
            <w:vMerge w:val="restart"/>
          </w:tcPr>
          <w:p w:rsidR="00050E3C" w:rsidRPr="00D829F5" w:rsidRDefault="00050E3C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УК-6</w:t>
            </w:r>
          </w:p>
        </w:tc>
        <w:tc>
          <w:tcPr>
            <w:tcW w:w="2126" w:type="dxa"/>
            <w:vMerge w:val="restart"/>
          </w:tcPr>
          <w:p w:rsidR="00050E3C" w:rsidRPr="00D829F5" w:rsidRDefault="00050E3C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2864" w:type="dxa"/>
          </w:tcPr>
          <w:p w:rsidR="00050E3C" w:rsidRPr="00D829F5" w:rsidRDefault="00050E3C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 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</w:tc>
        <w:tc>
          <w:tcPr>
            <w:tcW w:w="3798" w:type="dxa"/>
          </w:tcPr>
          <w:p w:rsidR="00C549D7" w:rsidRPr="00D829F5" w:rsidRDefault="00C549D7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Знать:</w:t>
            </w:r>
            <w:r w:rsidR="00A83BAE"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порядок и сроки осуществления научно-исследовательской работы.</w:t>
            </w:r>
          </w:p>
          <w:p w:rsidR="00C549D7" w:rsidRPr="00D829F5" w:rsidRDefault="00C549D7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Уметь:</w:t>
            </w:r>
            <w:r w:rsidR="00A83BAE"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планировать собственную научно-исследовательскую деятельность в различных формах.</w:t>
            </w:r>
          </w:p>
        </w:tc>
      </w:tr>
      <w:tr w:rsidR="00050E3C" w:rsidRPr="00540110" w:rsidTr="000A3B1E">
        <w:trPr>
          <w:trHeight w:val="4100"/>
        </w:trPr>
        <w:tc>
          <w:tcPr>
            <w:tcW w:w="959" w:type="dxa"/>
            <w:vMerge/>
          </w:tcPr>
          <w:p w:rsidR="00050E3C" w:rsidRPr="00D829F5" w:rsidRDefault="00050E3C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50E3C" w:rsidRPr="00D829F5" w:rsidRDefault="00050E3C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</w:tcPr>
          <w:p w:rsidR="00050E3C" w:rsidRPr="00D829F5" w:rsidRDefault="00050E3C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 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3798" w:type="dxa"/>
          </w:tcPr>
          <w:p w:rsidR="00C549D7" w:rsidRPr="00D829F5" w:rsidRDefault="00C549D7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Знать:</w:t>
            </w:r>
            <w:r w:rsidR="00A83BAE"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формы отчетности по проведенной научно-исследовательской работе.</w:t>
            </w:r>
          </w:p>
          <w:p w:rsidR="00C549D7" w:rsidRPr="00D829F5" w:rsidRDefault="00C549D7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Уметь:</w:t>
            </w:r>
            <w:r w:rsidR="00A83BAE"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готовить отчеты по результатам проведенной научно-исследовательской работы.</w:t>
            </w:r>
          </w:p>
        </w:tc>
      </w:tr>
      <w:tr w:rsidR="00050E3C" w:rsidRPr="00540110" w:rsidTr="00C56CFD">
        <w:tc>
          <w:tcPr>
            <w:tcW w:w="959" w:type="dxa"/>
            <w:vMerge w:val="restart"/>
          </w:tcPr>
          <w:p w:rsidR="00050E3C" w:rsidRPr="00D829F5" w:rsidRDefault="00050E3C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УК-7</w:t>
            </w:r>
          </w:p>
        </w:tc>
        <w:tc>
          <w:tcPr>
            <w:tcW w:w="2126" w:type="dxa"/>
            <w:vMerge w:val="restart"/>
          </w:tcPr>
          <w:p w:rsidR="00050E3C" w:rsidRPr="00D829F5" w:rsidRDefault="00050E3C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2864" w:type="dxa"/>
          </w:tcPr>
          <w:p w:rsidR="00050E3C" w:rsidRPr="00D829F5" w:rsidRDefault="00050E3C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 Применяет методы прикладных научных исследований.</w:t>
            </w:r>
          </w:p>
        </w:tc>
        <w:tc>
          <w:tcPr>
            <w:tcW w:w="3798" w:type="dxa"/>
          </w:tcPr>
          <w:p w:rsidR="00050E3C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Знать: методологию прикладных научных исследований.</w:t>
            </w:r>
          </w:p>
          <w:p w:rsidR="00F43158" w:rsidRPr="00D829F5" w:rsidRDefault="00F43158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Уметь:  осуществлять прикладные научные исследования </w:t>
            </w:r>
            <w:r w:rsidR="00622CA1"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 области права </w:t>
            </w: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 целью практического решения </w:t>
            </w:r>
            <w:r w:rsidR="00622CA1"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социально-экономических проблем.</w:t>
            </w:r>
          </w:p>
        </w:tc>
      </w:tr>
      <w:tr w:rsidR="00050E3C" w:rsidRPr="00540110" w:rsidTr="00C56CFD">
        <w:tc>
          <w:tcPr>
            <w:tcW w:w="959" w:type="dxa"/>
            <w:vMerge/>
          </w:tcPr>
          <w:p w:rsidR="00050E3C" w:rsidRPr="00D829F5" w:rsidRDefault="00050E3C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50E3C" w:rsidRPr="00D829F5" w:rsidRDefault="00050E3C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</w:tcPr>
          <w:p w:rsidR="00050E3C" w:rsidRPr="00D829F5" w:rsidRDefault="00050E3C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 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3798" w:type="dxa"/>
          </w:tcPr>
          <w:p w:rsidR="00050E3C" w:rsidRPr="00D829F5" w:rsidRDefault="00622CA1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Знать: новые методики и методы научных исследований в области права.</w:t>
            </w:r>
          </w:p>
          <w:p w:rsidR="00622CA1" w:rsidRPr="00D829F5" w:rsidRDefault="00622CA1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Уметь: осуществлять самостоятельный поиск новых методик и методов научного исследования. </w:t>
            </w:r>
          </w:p>
        </w:tc>
      </w:tr>
      <w:tr w:rsidR="00050E3C" w:rsidRPr="00540110" w:rsidTr="00C56CFD">
        <w:tc>
          <w:tcPr>
            <w:tcW w:w="959" w:type="dxa"/>
            <w:vMerge/>
          </w:tcPr>
          <w:p w:rsidR="00050E3C" w:rsidRPr="00D829F5" w:rsidRDefault="00050E3C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50E3C" w:rsidRPr="00D829F5" w:rsidRDefault="00050E3C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</w:tcPr>
          <w:p w:rsidR="00050E3C" w:rsidRPr="00D829F5" w:rsidRDefault="00050E3C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 Выдвигает самостоятельные гипотезы.</w:t>
            </w:r>
          </w:p>
        </w:tc>
        <w:tc>
          <w:tcPr>
            <w:tcW w:w="3798" w:type="dxa"/>
          </w:tcPr>
          <w:p w:rsidR="00050E3C" w:rsidRPr="00D829F5" w:rsidRDefault="00622CA1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Знать: этапы построения гипотезы.</w:t>
            </w:r>
          </w:p>
          <w:p w:rsidR="00622CA1" w:rsidRPr="00D829F5" w:rsidRDefault="00622CA1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Уметь: выдвигать самостоятельные гипотезы в рамках проводимого научного исследования. </w:t>
            </w:r>
          </w:p>
        </w:tc>
      </w:tr>
      <w:tr w:rsidR="00050E3C" w:rsidRPr="00540110" w:rsidTr="00C56CFD">
        <w:tc>
          <w:tcPr>
            <w:tcW w:w="959" w:type="dxa"/>
            <w:vMerge/>
          </w:tcPr>
          <w:p w:rsidR="00050E3C" w:rsidRPr="00D829F5" w:rsidRDefault="00050E3C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50E3C" w:rsidRPr="00D829F5" w:rsidRDefault="00050E3C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</w:tcPr>
          <w:p w:rsidR="00050E3C" w:rsidRPr="00D829F5" w:rsidRDefault="00050E3C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 Оформляет результаты исследований в форме аналитических записок, докладов и научных статей.</w:t>
            </w:r>
          </w:p>
        </w:tc>
        <w:tc>
          <w:tcPr>
            <w:tcW w:w="3798" w:type="dxa"/>
          </w:tcPr>
          <w:p w:rsidR="00622CA1" w:rsidRPr="00D829F5" w:rsidRDefault="00622CA1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Знать: правила оформления аналитических записок, докладов и научных статей.</w:t>
            </w:r>
          </w:p>
          <w:p w:rsidR="00622CA1" w:rsidRPr="00D829F5" w:rsidRDefault="00622CA1" w:rsidP="00644660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Уметь: использовать научный стиль для изложения ре</w:t>
            </w:r>
            <w:r w:rsidR="00C549D7" w:rsidRPr="00D829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зультатов научного исследования в письменной форме.</w:t>
            </w:r>
          </w:p>
        </w:tc>
      </w:tr>
    </w:tbl>
    <w:p w:rsidR="00C56CFD" w:rsidRDefault="00C56CFD" w:rsidP="00644660">
      <w:pPr>
        <w:widowControl w:val="0"/>
        <w:spacing w:after="0" w:line="360" w:lineRule="auto"/>
        <w:ind w:firstLine="709"/>
        <w:jc w:val="both"/>
        <w:rPr>
          <w:rFonts w:ascii="Times New Roman" w:eastAsia="BatangChe" w:hAnsi="Times New Roman" w:cs="Times New Roman"/>
          <w:b/>
          <w:sz w:val="32"/>
          <w:szCs w:val="32"/>
        </w:rPr>
      </w:pPr>
    </w:p>
    <w:p w:rsidR="000A3B1E" w:rsidRDefault="000A3B1E" w:rsidP="00644660">
      <w:pPr>
        <w:widowControl w:val="0"/>
        <w:spacing w:after="0" w:line="360" w:lineRule="auto"/>
        <w:ind w:firstLine="709"/>
        <w:jc w:val="both"/>
        <w:rPr>
          <w:rFonts w:ascii="Times New Roman" w:eastAsia="BatangChe" w:hAnsi="Times New Roman" w:cs="Times New Roman"/>
          <w:b/>
          <w:sz w:val="32"/>
          <w:szCs w:val="32"/>
        </w:rPr>
      </w:pPr>
    </w:p>
    <w:p w:rsidR="000A3B1E" w:rsidRDefault="000A3B1E" w:rsidP="00644660">
      <w:pPr>
        <w:widowControl w:val="0"/>
        <w:spacing w:after="0" w:line="360" w:lineRule="auto"/>
        <w:ind w:firstLine="709"/>
        <w:jc w:val="both"/>
        <w:rPr>
          <w:rFonts w:ascii="Times New Roman" w:eastAsia="BatangChe" w:hAnsi="Times New Roman" w:cs="Times New Roman"/>
          <w:b/>
          <w:sz w:val="32"/>
          <w:szCs w:val="32"/>
        </w:rPr>
      </w:pPr>
    </w:p>
    <w:p w:rsidR="000A3B1E" w:rsidRDefault="000A3B1E" w:rsidP="00644660">
      <w:pPr>
        <w:widowControl w:val="0"/>
        <w:spacing w:after="0" w:line="360" w:lineRule="auto"/>
        <w:ind w:firstLine="709"/>
        <w:jc w:val="both"/>
        <w:rPr>
          <w:rFonts w:ascii="Times New Roman" w:eastAsia="BatangChe" w:hAnsi="Times New Roman" w:cs="Times New Roman"/>
          <w:b/>
          <w:sz w:val="32"/>
          <w:szCs w:val="32"/>
        </w:rPr>
      </w:pPr>
    </w:p>
    <w:p w:rsidR="000A3B1E" w:rsidRDefault="000A3B1E" w:rsidP="00644660">
      <w:pPr>
        <w:widowControl w:val="0"/>
        <w:spacing w:after="0" w:line="360" w:lineRule="auto"/>
        <w:ind w:firstLine="709"/>
        <w:jc w:val="both"/>
        <w:rPr>
          <w:rFonts w:ascii="Times New Roman" w:eastAsia="BatangChe" w:hAnsi="Times New Roman" w:cs="Times New Roman"/>
          <w:b/>
          <w:sz w:val="32"/>
          <w:szCs w:val="32"/>
        </w:rPr>
      </w:pPr>
    </w:p>
    <w:p w:rsidR="009947C1" w:rsidRPr="00D76856" w:rsidRDefault="009134CA" w:rsidP="00644660">
      <w:pPr>
        <w:widowControl w:val="0"/>
        <w:spacing w:after="0" w:line="360" w:lineRule="auto"/>
        <w:ind w:firstLine="709"/>
        <w:jc w:val="both"/>
        <w:rPr>
          <w:rFonts w:ascii="Times New Roman" w:eastAsia="BatangChe" w:hAnsi="Times New Roman" w:cs="Times New Roman"/>
          <w:b/>
          <w:sz w:val="32"/>
          <w:szCs w:val="32"/>
        </w:rPr>
      </w:pPr>
      <w:r w:rsidRPr="00D76856">
        <w:rPr>
          <w:rFonts w:ascii="Times New Roman" w:eastAsia="BatangChe" w:hAnsi="Times New Roman" w:cs="Times New Roman"/>
          <w:b/>
          <w:sz w:val="32"/>
          <w:szCs w:val="32"/>
        </w:rPr>
        <w:lastRenderedPageBreak/>
        <w:t xml:space="preserve">2. </w:t>
      </w:r>
      <w:r w:rsidR="00865420">
        <w:rPr>
          <w:rFonts w:ascii="Times New Roman" w:eastAsia="BatangChe" w:hAnsi="Times New Roman" w:cs="Times New Roman"/>
          <w:b/>
          <w:sz w:val="32"/>
          <w:szCs w:val="32"/>
        </w:rPr>
        <w:t>Учебно-тематический план НИС</w:t>
      </w:r>
    </w:p>
    <w:p w:rsidR="00CD75DD" w:rsidRPr="001E4A20" w:rsidRDefault="00CD75DD" w:rsidP="00644660">
      <w:pPr>
        <w:pStyle w:val="a4"/>
        <w:widowControl w:val="0"/>
        <w:ind w:left="810"/>
        <w:jc w:val="center"/>
        <w:rPr>
          <w:rFonts w:ascii="Times New Roman" w:eastAsia="BatangChe" w:hAnsi="Times New Roman" w:cs="Times New Roman"/>
          <w:b/>
          <w:sz w:val="32"/>
          <w:szCs w:val="32"/>
        </w:rPr>
      </w:pPr>
      <w:r>
        <w:rPr>
          <w:rFonts w:ascii="Times New Roman" w:eastAsia="BatangChe" w:hAnsi="Times New Roman" w:cs="Times New Roman"/>
          <w:b/>
          <w:sz w:val="32"/>
          <w:szCs w:val="32"/>
        </w:rPr>
        <w:t>Очная форма обучения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992"/>
        <w:gridCol w:w="1417"/>
        <w:gridCol w:w="1276"/>
        <w:gridCol w:w="3651"/>
      </w:tblGrid>
      <w:tr w:rsidR="00CD75DD" w:rsidRPr="00CD75DD" w:rsidTr="00A42656">
        <w:tc>
          <w:tcPr>
            <w:tcW w:w="2235" w:type="dxa"/>
            <w:vMerge w:val="restart"/>
          </w:tcPr>
          <w:p w:rsidR="00CD75DD" w:rsidRPr="00CD75DD" w:rsidRDefault="00CD75DD" w:rsidP="00644660">
            <w:pPr>
              <w:widowControl w:val="0"/>
              <w:ind w:right="-82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Наименование темы (раздела)</w:t>
            </w:r>
          </w:p>
        </w:tc>
        <w:tc>
          <w:tcPr>
            <w:tcW w:w="3685" w:type="dxa"/>
            <w:gridSpan w:val="3"/>
          </w:tcPr>
          <w:p w:rsidR="00CD75DD" w:rsidRPr="00CD75DD" w:rsidRDefault="00CD75DD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Трудоемкость в часах</w:t>
            </w:r>
          </w:p>
        </w:tc>
        <w:tc>
          <w:tcPr>
            <w:tcW w:w="3651" w:type="dxa"/>
            <w:vMerge w:val="restart"/>
          </w:tcPr>
          <w:p w:rsidR="00CD75DD" w:rsidRPr="00CD75DD" w:rsidRDefault="00CD75DD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Форма проведения семинара</w:t>
            </w:r>
          </w:p>
          <w:p w:rsidR="00CD75DD" w:rsidRPr="00CD75DD" w:rsidRDefault="00CD75DD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(п.3.5.Положения)</w:t>
            </w:r>
          </w:p>
        </w:tc>
      </w:tr>
      <w:tr w:rsidR="00CD75DD" w:rsidRPr="00CD75DD" w:rsidTr="00A42656">
        <w:tc>
          <w:tcPr>
            <w:tcW w:w="2235" w:type="dxa"/>
            <w:vMerge/>
          </w:tcPr>
          <w:p w:rsidR="00CD75DD" w:rsidRPr="00CD75DD" w:rsidRDefault="00CD75DD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CD75DD" w:rsidRPr="00CD75DD" w:rsidRDefault="00CD75DD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1417" w:type="dxa"/>
          </w:tcPr>
          <w:p w:rsidR="00CD75DD" w:rsidRPr="00CD75DD" w:rsidRDefault="00CD75DD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Аудиторная работа</w:t>
            </w:r>
          </w:p>
        </w:tc>
        <w:tc>
          <w:tcPr>
            <w:tcW w:w="1276" w:type="dxa"/>
          </w:tcPr>
          <w:p w:rsidR="00CD75DD" w:rsidRPr="00CD75DD" w:rsidRDefault="00CD75DD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Самостоятельная работа</w:t>
            </w:r>
          </w:p>
        </w:tc>
        <w:tc>
          <w:tcPr>
            <w:tcW w:w="3651" w:type="dxa"/>
            <w:vMerge/>
          </w:tcPr>
          <w:p w:rsidR="00CD75DD" w:rsidRPr="00CD75DD" w:rsidRDefault="00CD75DD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D75DD" w:rsidRPr="00CD75DD" w:rsidTr="00CD75DD">
        <w:tc>
          <w:tcPr>
            <w:tcW w:w="9571" w:type="dxa"/>
            <w:gridSpan w:val="5"/>
          </w:tcPr>
          <w:p w:rsidR="00CD75DD" w:rsidRPr="00A42656" w:rsidRDefault="00CD75DD" w:rsidP="00644660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 xml:space="preserve">Первый год обучения </w:t>
            </w:r>
          </w:p>
        </w:tc>
      </w:tr>
      <w:tr w:rsidR="00CD75DD" w:rsidRPr="00CD75DD" w:rsidTr="00CD75DD">
        <w:tc>
          <w:tcPr>
            <w:tcW w:w="9571" w:type="dxa"/>
            <w:gridSpan w:val="5"/>
          </w:tcPr>
          <w:p w:rsidR="00CD75DD" w:rsidRPr="00CD75DD" w:rsidRDefault="00CD75DD" w:rsidP="0064466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b/>
                <w:sz w:val="23"/>
                <w:szCs w:val="23"/>
              </w:rPr>
              <w:t>Раздел 1. Методология и методы научного исследования</w:t>
            </w:r>
          </w:p>
        </w:tc>
      </w:tr>
      <w:tr w:rsidR="00A42656" w:rsidRPr="00CD75DD" w:rsidTr="00A42656">
        <w:tc>
          <w:tcPr>
            <w:tcW w:w="2235" w:type="dxa"/>
          </w:tcPr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  <w:r w:rsidR="00B539CA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Представление направлений научн</w:t>
            </w:r>
            <w:r w:rsidR="008C06C6">
              <w:rPr>
                <w:rFonts w:ascii="Times New Roman" w:hAnsi="Times New Roman" w:cs="Times New Roman"/>
                <w:sz w:val="23"/>
                <w:szCs w:val="23"/>
              </w:rPr>
              <w:t>о-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 xml:space="preserve"> исследова</w:t>
            </w:r>
            <w:r w:rsidR="008C06C6">
              <w:rPr>
                <w:rFonts w:ascii="Times New Roman" w:hAnsi="Times New Roman" w:cs="Times New Roman"/>
                <w:sz w:val="23"/>
                <w:szCs w:val="23"/>
              </w:rPr>
              <w:t>тельской работы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по магистерской программе «Юрист для частного бизнеса и власти»</w:t>
            </w:r>
          </w:p>
        </w:tc>
        <w:tc>
          <w:tcPr>
            <w:tcW w:w="992" w:type="dxa"/>
          </w:tcPr>
          <w:p w:rsidR="00A42656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417" w:type="dxa"/>
          </w:tcPr>
          <w:p w:rsidR="00A42656" w:rsidRPr="00CD75DD" w:rsidRDefault="00A42656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276" w:type="dxa"/>
          </w:tcPr>
          <w:p w:rsidR="00A42656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3651" w:type="dxa"/>
          </w:tcPr>
          <w:p w:rsidR="00A42656" w:rsidRPr="00CD75DD" w:rsidRDefault="00A42656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Демонстрация презентации «Проблемы интеграции частного и публичного права».</w:t>
            </w:r>
          </w:p>
          <w:p w:rsidR="00A42656" w:rsidRPr="00CD75DD" w:rsidRDefault="00A42656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Вопросы для обсуждения: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Основы разделения системы права на частное и публичное.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Единство и различия частного и публичного права.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Система частного права.</w:t>
            </w:r>
          </w:p>
          <w:p w:rsidR="00A42656" w:rsidRPr="00CD75DD" w:rsidRDefault="00A42656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 xml:space="preserve">Ознакомление </w:t>
            </w:r>
            <w:r w:rsidR="00B539CA">
              <w:rPr>
                <w:rFonts w:ascii="Times New Roman" w:hAnsi="Times New Roman" w:cs="Times New Roman"/>
                <w:sz w:val="23"/>
                <w:szCs w:val="23"/>
              </w:rPr>
              <w:t>студентов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 xml:space="preserve"> с </w:t>
            </w:r>
            <w:r w:rsidR="00B539CA">
              <w:rPr>
                <w:rFonts w:ascii="Times New Roman" w:hAnsi="Times New Roman" w:cs="Times New Roman"/>
                <w:sz w:val="23"/>
                <w:szCs w:val="23"/>
              </w:rPr>
              <w:t xml:space="preserve">примерным 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перечнем</w:t>
            </w:r>
            <w:r w:rsidR="00B539CA">
              <w:rPr>
                <w:rFonts w:ascii="Times New Roman" w:hAnsi="Times New Roman" w:cs="Times New Roman"/>
                <w:sz w:val="23"/>
                <w:szCs w:val="23"/>
              </w:rPr>
              <w:t xml:space="preserve"> тем ВКР по магистерской программе «Юрист для частного бизнеса и власти»</w:t>
            </w:r>
          </w:p>
        </w:tc>
      </w:tr>
      <w:tr w:rsidR="00A42656" w:rsidRPr="00CD75DD" w:rsidTr="00A42656">
        <w:tc>
          <w:tcPr>
            <w:tcW w:w="2235" w:type="dxa"/>
          </w:tcPr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2. Постановка актуальных научно-исследовательских задач</w:t>
            </w:r>
          </w:p>
        </w:tc>
        <w:tc>
          <w:tcPr>
            <w:tcW w:w="992" w:type="dxa"/>
          </w:tcPr>
          <w:p w:rsidR="00A42656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417" w:type="dxa"/>
          </w:tcPr>
          <w:p w:rsidR="00A42656" w:rsidRPr="00CD75DD" w:rsidRDefault="00A42656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276" w:type="dxa"/>
          </w:tcPr>
          <w:p w:rsidR="00A42656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3651" w:type="dxa"/>
          </w:tcPr>
          <w:p w:rsidR="00A42656" w:rsidRPr="00CD75DD" w:rsidRDefault="00A42656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Лекция-презентация с элементами дискуссии.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Вопросы для обсуждения: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Понятие научно-исследовательской задачи.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Виды научно-исследовательских задач.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Проблема постановки научной задачи в теории и практике.</w:t>
            </w:r>
          </w:p>
        </w:tc>
      </w:tr>
      <w:tr w:rsidR="00A42656" w:rsidRPr="00CD75DD" w:rsidTr="00A42656">
        <w:tc>
          <w:tcPr>
            <w:tcW w:w="2235" w:type="dxa"/>
          </w:tcPr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3. Процесс научного познания и методология научного исследования</w:t>
            </w:r>
          </w:p>
        </w:tc>
        <w:tc>
          <w:tcPr>
            <w:tcW w:w="992" w:type="dxa"/>
          </w:tcPr>
          <w:p w:rsidR="00A42656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417" w:type="dxa"/>
          </w:tcPr>
          <w:p w:rsidR="00A42656" w:rsidRPr="00CD75DD" w:rsidRDefault="00A42656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276" w:type="dxa"/>
          </w:tcPr>
          <w:p w:rsidR="00A42656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3651" w:type="dxa"/>
          </w:tcPr>
          <w:p w:rsidR="00A42656" w:rsidRPr="00CD75DD" w:rsidRDefault="00A42656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Лекция-презентация с элементами дискуссии.</w:t>
            </w:r>
          </w:p>
          <w:p w:rsidR="00A42656" w:rsidRPr="00CD75DD" w:rsidRDefault="00A42656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Вопросы для обсуждения:</w:t>
            </w:r>
          </w:p>
          <w:p w:rsidR="00A42656" w:rsidRPr="00CD75DD" w:rsidRDefault="00A42656" w:rsidP="00644660">
            <w:pPr>
              <w:widowControl w:val="0"/>
              <w:tabs>
                <w:tab w:val="left" w:pos="176"/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Понятие и сущность научного познания.</w:t>
            </w:r>
          </w:p>
          <w:p w:rsidR="00A42656" w:rsidRPr="00CD75DD" w:rsidRDefault="00A42656" w:rsidP="00644660">
            <w:pPr>
              <w:widowControl w:val="0"/>
              <w:tabs>
                <w:tab w:val="left" w:pos="176"/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Эмпирический и теоретический уровни научного познания.</w:t>
            </w:r>
          </w:p>
          <w:p w:rsidR="00A42656" w:rsidRPr="00CD75DD" w:rsidRDefault="00A42656" w:rsidP="00644660">
            <w:pPr>
              <w:widowControl w:val="0"/>
              <w:tabs>
                <w:tab w:val="left" w:pos="176"/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Этапы научного исследования.</w:t>
            </w:r>
          </w:p>
          <w:p w:rsidR="00A42656" w:rsidRPr="00CD75DD" w:rsidRDefault="00B96395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4.</w:t>
            </w:r>
            <w:r w:rsidR="00A42656" w:rsidRPr="00CD75DD">
              <w:rPr>
                <w:rFonts w:ascii="Times New Roman" w:hAnsi="Times New Roman" w:cs="Times New Roman"/>
                <w:sz w:val="23"/>
                <w:szCs w:val="23"/>
              </w:rPr>
              <w:t xml:space="preserve">Общенаучные и специальные методы, используемые при написании </w:t>
            </w:r>
            <w:r w:rsidR="00F27F4C">
              <w:rPr>
                <w:rFonts w:ascii="Times New Roman" w:hAnsi="Times New Roman" w:cs="Times New Roman"/>
                <w:sz w:val="23"/>
                <w:szCs w:val="23"/>
              </w:rPr>
              <w:t>ВКР</w:t>
            </w:r>
          </w:p>
        </w:tc>
      </w:tr>
      <w:tr w:rsidR="00A42656" w:rsidRPr="00CD75DD" w:rsidTr="00A42656">
        <w:tc>
          <w:tcPr>
            <w:tcW w:w="2235" w:type="dxa"/>
          </w:tcPr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 xml:space="preserve">4. Обзор научной литературы по </w:t>
            </w:r>
            <w:r w:rsidR="00F27F4C">
              <w:rPr>
                <w:rFonts w:ascii="Times New Roman" w:hAnsi="Times New Roman" w:cs="Times New Roman"/>
                <w:sz w:val="23"/>
                <w:szCs w:val="23"/>
              </w:rPr>
              <w:t>теме ВКР</w:t>
            </w:r>
          </w:p>
        </w:tc>
        <w:tc>
          <w:tcPr>
            <w:tcW w:w="992" w:type="dxa"/>
          </w:tcPr>
          <w:p w:rsidR="00A42656" w:rsidRPr="00CD75DD" w:rsidRDefault="00A42656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A47B6F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417" w:type="dxa"/>
          </w:tcPr>
          <w:p w:rsidR="00A42656" w:rsidRPr="00CD75DD" w:rsidRDefault="005E24A0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276" w:type="dxa"/>
          </w:tcPr>
          <w:p w:rsidR="00A42656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3651" w:type="dxa"/>
          </w:tcPr>
          <w:p w:rsidR="00A42656" w:rsidRPr="00CD75DD" w:rsidRDefault="00A42656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Тренинг с элементами коллоквиума</w:t>
            </w:r>
          </w:p>
          <w:p w:rsidR="00A42656" w:rsidRPr="00CD75DD" w:rsidRDefault="00A42656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Вопросы для обсуждения: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Понятие и виды аналитического обзора литературы.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Методика определения актуальных проблем в исследуемой сфере.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Методика поиска научной литературы по заданной теме.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 xml:space="preserve">Методика составления 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аналитического обзора.</w:t>
            </w:r>
          </w:p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 xml:space="preserve">Презентация </w:t>
            </w:r>
            <w:r w:rsidR="00F27F4C">
              <w:rPr>
                <w:rFonts w:ascii="Times New Roman" w:hAnsi="Times New Roman" w:cs="Times New Roman"/>
                <w:sz w:val="23"/>
                <w:szCs w:val="23"/>
              </w:rPr>
              <w:t xml:space="preserve">студентами 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обзоров научной литературы по выбранн</w:t>
            </w:r>
            <w:r w:rsidR="00F27F4C">
              <w:rPr>
                <w:rFonts w:ascii="Times New Roman" w:hAnsi="Times New Roman" w:cs="Times New Roman"/>
                <w:sz w:val="23"/>
                <w:szCs w:val="23"/>
              </w:rPr>
              <w:t>ой теме ВКР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, общая дискуссия.</w:t>
            </w:r>
          </w:p>
        </w:tc>
      </w:tr>
      <w:tr w:rsidR="00A42656" w:rsidRPr="00CD75DD" w:rsidTr="00A42656">
        <w:tc>
          <w:tcPr>
            <w:tcW w:w="2235" w:type="dxa"/>
          </w:tcPr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5. Методика подготовки научной статьи</w:t>
            </w:r>
          </w:p>
        </w:tc>
        <w:tc>
          <w:tcPr>
            <w:tcW w:w="992" w:type="dxa"/>
          </w:tcPr>
          <w:p w:rsidR="00A42656" w:rsidRPr="00CD75DD" w:rsidRDefault="00A42656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A47B6F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417" w:type="dxa"/>
          </w:tcPr>
          <w:p w:rsidR="00A42656" w:rsidRPr="00CD75DD" w:rsidRDefault="005E24A0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276" w:type="dxa"/>
          </w:tcPr>
          <w:p w:rsidR="00A42656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3651" w:type="dxa"/>
          </w:tcPr>
          <w:p w:rsidR="00A42656" w:rsidRPr="00CD75DD" w:rsidRDefault="00A42656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Тренинг с элементами коллоквиума.</w:t>
            </w:r>
          </w:p>
          <w:p w:rsidR="00A42656" w:rsidRPr="00CD75DD" w:rsidRDefault="00A42656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Вопросы для обсуждения: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Выбор актуальной проблемы для подготовки научной статьи. Название научной статьи.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 xml:space="preserve">Определение основных вопросов, которые будут рассмотрены в статье. 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Основные части научной статьи.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Подбор литературы для написания научной статьи.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Научная аргументация.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6.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Формулирование выводов.</w:t>
            </w:r>
          </w:p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Анализ и обсуждение основных характеристик и структуры научных публикаций.</w:t>
            </w:r>
          </w:p>
        </w:tc>
      </w:tr>
      <w:tr w:rsidR="00A42656" w:rsidRPr="00CD75DD" w:rsidTr="00A42656">
        <w:tc>
          <w:tcPr>
            <w:tcW w:w="2235" w:type="dxa"/>
          </w:tcPr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6. Методика подготовки доклада для научной конференции</w:t>
            </w:r>
          </w:p>
        </w:tc>
        <w:tc>
          <w:tcPr>
            <w:tcW w:w="992" w:type="dxa"/>
          </w:tcPr>
          <w:p w:rsidR="00A42656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417" w:type="dxa"/>
          </w:tcPr>
          <w:p w:rsidR="00A42656" w:rsidRPr="00CD75DD" w:rsidRDefault="00A42656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276" w:type="dxa"/>
          </w:tcPr>
          <w:p w:rsidR="00A42656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3651" w:type="dxa"/>
          </w:tcPr>
          <w:p w:rsidR="00A42656" w:rsidRPr="00CD75DD" w:rsidRDefault="00A42656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Тренинг с элементами коллоквиума.</w:t>
            </w:r>
          </w:p>
          <w:p w:rsidR="00A42656" w:rsidRPr="00CD75DD" w:rsidRDefault="00A42656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Вопросы для обсуждения: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Виды научных конференций.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Виды выступлений на научных конференциях.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Определение основных задач выступления.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Подготовка тезисов выступления.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Подготовка презентации к докладу на научной конференции.</w:t>
            </w:r>
          </w:p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Анализ и обсуждение основных характеристик и структуры докладов для научных конференций.</w:t>
            </w:r>
          </w:p>
        </w:tc>
      </w:tr>
      <w:tr w:rsidR="00CD75DD" w:rsidRPr="00CD75DD" w:rsidTr="00CD75DD">
        <w:tc>
          <w:tcPr>
            <w:tcW w:w="9571" w:type="dxa"/>
            <w:gridSpan w:val="5"/>
          </w:tcPr>
          <w:p w:rsidR="00CD75DD" w:rsidRPr="00CD75DD" w:rsidRDefault="00CD75DD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b/>
                <w:sz w:val="23"/>
                <w:szCs w:val="23"/>
              </w:rPr>
              <w:t>Раздел 2. Научные исследования по проблематике программы</w:t>
            </w:r>
          </w:p>
        </w:tc>
      </w:tr>
      <w:tr w:rsidR="00A42656" w:rsidRPr="00CD75DD" w:rsidTr="00A42656">
        <w:tc>
          <w:tcPr>
            <w:tcW w:w="2235" w:type="dxa"/>
          </w:tcPr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7. Научные исследования по проблемам развития вещного права</w:t>
            </w:r>
          </w:p>
        </w:tc>
        <w:tc>
          <w:tcPr>
            <w:tcW w:w="992" w:type="dxa"/>
          </w:tcPr>
          <w:p w:rsidR="00A42656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A42656" w:rsidRPr="00CD75DD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417" w:type="dxa"/>
          </w:tcPr>
          <w:p w:rsidR="00A42656" w:rsidRPr="00A47B6F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276" w:type="dxa"/>
          </w:tcPr>
          <w:p w:rsidR="00A42656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3651" w:type="dxa"/>
          </w:tcPr>
          <w:p w:rsidR="00A42656" w:rsidRPr="00CD75DD" w:rsidRDefault="00A42656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Лекция-презентация с элементами дискуссии.</w:t>
            </w:r>
          </w:p>
          <w:p w:rsidR="00A42656" w:rsidRPr="00CD75DD" w:rsidRDefault="00A42656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Вопросы для обсуждения: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Вещное право в системе гражданского права.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Право собственности и его содержание.</w:t>
            </w:r>
          </w:p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3.Система ограниченных вещных прав.</w:t>
            </w:r>
          </w:p>
        </w:tc>
      </w:tr>
      <w:tr w:rsidR="00A42656" w:rsidRPr="00CD75DD" w:rsidTr="00A42656">
        <w:tc>
          <w:tcPr>
            <w:tcW w:w="2235" w:type="dxa"/>
          </w:tcPr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8. Научные исследования по проблемам развития обязательственного права</w:t>
            </w:r>
          </w:p>
        </w:tc>
        <w:tc>
          <w:tcPr>
            <w:tcW w:w="992" w:type="dxa"/>
          </w:tcPr>
          <w:p w:rsidR="00A42656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A42656" w:rsidRPr="00CD75DD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417" w:type="dxa"/>
          </w:tcPr>
          <w:p w:rsidR="00A42656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276" w:type="dxa"/>
          </w:tcPr>
          <w:p w:rsidR="00A42656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3651" w:type="dxa"/>
          </w:tcPr>
          <w:p w:rsidR="00A42656" w:rsidRPr="00CD75DD" w:rsidRDefault="00A42656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Лекция-презентация с элементами дискуссии.</w:t>
            </w:r>
          </w:p>
          <w:p w:rsidR="00A42656" w:rsidRPr="00CD75DD" w:rsidRDefault="00A42656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Вопросы для обсуждения:</w:t>
            </w:r>
          </w:p>
          <w:p w:rsidR="00A42656" w:rsidRPr="00CD75DD" w:rsidRDefault="00A42656" w:rsidP="00644660">
            <w:pPr>
              <w:pStyle w:val="a4"/>
              <w:widowControl w:val="0"/>
              <w:numPr>
                <w:ilvl w:val="0"/>
                <w:numId w:val="23"/>
              </w:numPr>
              <w:tabs>
                <w:tab w:val="left" w:pos="318"/>
              </w:tabs>
              <w:ind w:left="34" w:right="-109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Обязательственное право в системе гражданского права.</w:t>
            </w:r>
          </w:p>
          <w:p w:rsidR="00A42656" w:rsidRPr="00CD75DD" w:rsidRDefault="00A42656" w:rsidP="00644660">
            <w:pPr>
              <w:pStyle w:val="a4"/>
              <w:widowControl w:val="0"/>
              <w:numPr>
                <w:ilvl w:val="0"/>
                <w:numId w:val="23"/>
              </w:numPr>
              <w:tabs>
                <w:tab w:val="left" w:pos="318"/>
              </w:tabs>
              <w:ind w:left="34" w:right="-109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Субъекты и виды гражданско-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правовых обязательств.</w:t>
            </w:r>
          </w:p>
          <w:p w:rsidR="00F27F4C" w:rsidRDefault="00A42656" w:rsidP="00644660">
            <w:pPr>
              <w:pStyle w:val="a4"/>
              <w:widowControl w:val="0"/>
              <w:numPr>
                <w:ilvl w:val="0"/>
                <w:numId w:val="23"/>
              </w:numPr>
              <w:tabs>
                <w:tab w:val="left" w:pos="318"/>
              </w:tabs>
              <w:ind w:left="34" w:right="-109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Проблемы недействительности сделок.</w:t>
            </w:r>
          </w:p>
          <w:p w:rsidR="00A42656" w:rsidRPr="00CD75DD" w:rsidRDefault="00A42656" w:rsidP="00644660">
            <w:pPr>
              <w:pStyle w:val="a4"/>
              <w:widowControl w:val="0"/>
              <w:numPr>
                <w:ilvl w:val="0"/>
                <w:numId w:val="23"/>
              </w:numPr>
              <w:tabs>
                <w:tab w:val="left" w:pos="318"/>
              </w:tabs>
              <w:ind w:left="34" w:right="-109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Проблемы исполнения гражданско-правовых обязательств.</w:t>
            </w:r>
          </w:p>
        </w:tc>
      </w:tr>
      <w:tr w:rsidR="00A42656" w:rsidRPr="00CD75DD" w:rsidTr="00A42656">
        <w:tc>
          <w:tcPr>
            <w:tcW w:w="2235" w:type="dxa"/>
          </w:tcPr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9.Актуальные проблемы реформирования гражданского законодательства</w:t>
            </w:r>
          </w:p>
        </w:tc>
        <w:tc>
          <w:tcPr>
            <w:tcW w:w="992" w:type="dxa"/>
          </w:tcPr>
          <w:p w:rsidR="00A42656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A42656" w:rsidRPr="00CD75DD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417" w:type="dxa"/>
          </w:tcPr>
          <w:p w:rsidR="00A42656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276" w:type="dxa"/>
          </w:tcPr>
          <w:p w:rsidR="00A42656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3651" w:type="dxa"/>
          </w:tcPr>
          <w:p w:rsidR="00A42656" w:rsidRPr="00CD75DD" w:rsidRDefault="00A42656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Лекция-презентация с элементами дискуссии.</w:t>
            </w:r>
          </w:p>
          <w:p w:rsidR="00A42656" w:rsidRPr="00CD75DD" w:rsidRDefault="00A42656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Вопросы для обсуждения:</w:t>
            </w:r>
          </w:p>
          <w:p w:rsidR="00A42656" w:rsidRPr="00CD75DD" w:rsidRDefault="00A42656" w:rsidP="00644660">
            <w:pPr>
              <w:widowControl w:val="0"/>
              <w:tabs>
                <w:tab w:val="left" w:pos="311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Место гражданского права в системе права современной России.</w:t>
            </w:r>
          </w:p>
          <w:p w:rsidR="00A42656" w:rsidRPr="00CD75DD" w:rsidRDefault="00A42656" w:rsidP="00644660">
            <w:pPr>
              <w:widowControl w:val="0"/>
              <w:tabs>
                <w:tab w:val="left" w:pos="311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Система гражданского права.</w:t>
            </w:r>
          </w:p>
          <w:p w:rsidR="00A42656" w:rsidRPr="00CD75DD" w:rsidRDefault="00A42656" w:rsidP="00644660">
            <w:pPr>
              <w:widowControl w:val="0"/>
              <w:tabs>
                <w:tab w:val="left" w:pos="311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Основные направления ре</w:t>
            </w:r>
            <w:r w:rsidR="00F27F4C">
              <w:rPr>
                <w:rFonts w:ascii="Times New Roman" w:hAnsi="Times New Roman" w:cs="Times New Roman"/>
                <w:sz w:val="23"/>
                <w:szCs w:val="23"/>
              </w:rPr>
              <w:t>формирования гражданского права в эпоху цифровизации.</w:t>
            </w:r>
          </w:p>
          <w:p w:rsidR="00A42656" w:rsidRPr="00CD75DD" w:rsidRDefault="00A42656" w:rsidP="00644660">
            <w:pPr>
              <w:widowControl w:val="0"/>
              <w:tabs>
                <w:tab w:val="left" w:pos="311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 xml:space="preserve">Презентация </w:t>
            </w:r>
            <w:r w:rsidR="00F27F4C">
              <w:rPr>
                <w:rFonts w:ascii="Times New Roman" w:hAnsi="Times New Roman" w:cs="Times New Roman"/>
                <w:sz w:val="23"/>
                <w:szCs w:val="23"/>
              </w:rPr>
              <w:t>студентами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 xml:space="preserve"> собственных предложений по реформированию гражданского законодательства и их защита в ходе общей дискуссии.</w:t>
            </w:r>
          </w:p>
        </w:tc>
      </w:tr>
      <w:tr w:rsidR="005E24A0" w:rsidRPr="00CD75DD" w:rsidTr="00A42656">
        <w:tc>
          <w:tcPr>
            <w:tcW w:w="2235" w:type="dxa"/>
          </w:tcPr>
          <w:p w:rsidR="005E24A0" w:rsidRPr="00CD75DD" w:rsidRDefault="005E24A0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5E24A0">
              <w:rPr>
                <w:rFonts w:ascii="Times New Roman" w:hAnsi="Times New Roman" w:cs="Times New Roman"/>
                <w:sz w:val="23"/>
                <w:szCs w:val="23"/>
              </w:rPr>
              <w:t>10.Современные проблемы развития частного права в контексте судебной и арбитражной практики</w:t>
            </w:r>
          </w:p>
        </w:tc>
        <w:tc>
          <w:tcPr>
            <w:tcW w:w="992" w:type="dxa"/>
          </w:tcPr>
          <w:p w:rsidR="005E24A0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417" w:type="dxa"/>
          </w:tcPr>
          <w:p w:rsidR="005E24A0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276" w:type="dxa"/>
          </w:tcPr>
          <w:p w:rsidR="005E24A0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3651" w:type="dxa"/>
          </w:tcPr>
          <w:p w:rsidR="005E24A0" w:rsidRPr="00CD75DD" w:rsidRDefault="005E24A0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Лекция-презентация с элементами дискуссии.</w:t>
            </w:r>
          </w:p>
          <w:p w:rsidR="005E24A0" w:rsidRPr="00CD75DD" w:rsidRDefault="005E24A0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Вопросы для обсуждения:</w:t>
            </w:r>
          </w:p>
          <w:p w:rsidR="005E24A0" w:rsidRPr="00CD75DD" w:rsidRDefault="005E24A0" w:rsidP="00644660">
            <w:pPr>
              <w:pStyle w:val="a4"/>
              <w:widowControl w:val="0"/>
              <w:numPr>
                <w:ilvl w:val="0"/>
                <w:numId w:val="15"/>
              </w:numPr>
              <w:ind w:left="318" w:hanging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Реформа судебной системы Российской Федерации.</w:t>
            </w:r>
          </w:p>
          <w:p w:rsidR="005E24A0" w:rsidRPr="00CD75DD" w:rsidRDefault="005E24A0" w:rsidP="00644660">
            <w:pPr>
              <w:pStyle w:val="a4"/>
              <w:widowControl w:val="0"/>
              <w:numPr>
                <w:ilvl w:val="0"/>
                <w:numId w:val="15"/>
              </w:numPr>
              <w:ind w:left="318" w:hanging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Современные проблемы судебной защиты гражданских прав.</w:t>
            </w:r>
          </w:p>
          <w:p w:rsidR="00F27F4C" w:rsidRDefault="005E24A0" w:rsidP="00644660">
            <w:pPr>
              <w:pStyle w:val="a4"/>
              <w:widowControl w:val="0"/>
              <w:numPr>
                <w:ilvl w:val="0"/>
                <w:numId w:val="15"/>
              </w:numPr>
              <w:ind w:left="318" w:hanging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Основные тенденции развития судебной и арбитражной практики по частноправовым спорам.</w:t>
            </w:r>
          </w:p>
          <w:p w:rsidR="005E24A0" w:rsidRPr="00CD75DD" w:rsidRDefault="005E24A0" w:rsidP="00644660">
            <w:pPr>
              <w:pStyle w:val="a4"/>
              <w:widowControl w:val="0"/>
              <w:numPr>
                <w:ilvl w:val="0"/>
                <w:numId w:val="15"/>
              </w:numPr>
              <w:ind w:left="318" w:hanging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Проблема единства судебной практики.</w:t>
            </w:r>
          </w:p>
        </w:tc>
      </w:tr>
      <w:tr w:rsidR="00CD75DD" w:rsidRPr="00CD75DD" w:rsidTr="00CD75DD">
        <w:tc>
          <w:tcPr>
            <w:tcW w:w="9571" w:type="dxa"/>
            <w:gridSpan w:val="5"/>
          </w:tcPr>
          <w:p w:rsidR="00CD75DD" w:rsidRPr="00CD75DD" w:rsidRDefault="00A42656" w:rsidP="00644660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 xml:space="preserve">Второй год обучения </w:t>
            </w:r>
          </w:p>
        </w:tc>
      </w:tr>
      <w:tr w:rsidR="00A42656" w:rsidRPr="00CD75DD" w:rsidTr="00A42656">
        <w:tc>
          <w:tcPr>
            <w:tcW w:w="2235" w:type="dxa"/>
          </w:tcPr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11.Актуальные публикации научной периодической печати в области цивилистики</w:t>
            </w:r>
          </w:p>
        </w:tc>
        <w:tc>
          <w:tcPr>
            <w:tcW w:w="992" w:type="dxa"/>
          </w:tcPr>
          <w:p w:rsidR="00A42656" w:rsidRPr="00CD75DD" w:rsidRDefault="00A42656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7F5F1A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417" w:type="dxa"/>
          </w:tcPr>
          <w:p w:rsidR="00A42656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276" w:type="dxa"/>
          </w:tcPr>
          <w:p w:rsidR="00A42656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3651" w:type="dxa"/>
          </w:tcPr>
          <w:p w:rsidR="00A42656" w:rsidRPr="00CD75DD" w:rsidRDefault="00A42656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Тренинг с элементами коллоквиума.</w:t>
            </w:r>
          </w:p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Анализ и обсуждение основных характеристик и структуры научных публикаций в области цивилистики, предложенных преподавателем для изучения.</w:t>
            </w:r>
          </w:p>
        </w:tc>
      </w:tr>
      <w:tr w:rsidR="00A42656" w:rsidRPr="00CD75DD" w:rsidTr="00A42656">
        <w:tc>
          <w:tcPr>
            <w:tcW w:w="2235" w:type="dxa"/>
          </w:tcPr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 xml:space="preserve">12.Результаты собственных научных исследований в рамках темы </w:t>
            </w:r>
            <w:r w:rsidR="00F27F4C">
              <w:rPr>
                <w:rFonts w:ascii="Times New Roman" w:hAnsi="Times New Roman" w:cs="Times New Roman"/>
                <w:sz w:val="23"/>
                <w:szCs w:val="23"/>
              </w:rPr>
              <w:t>ВКР</w:t>
            </w:r>
          </w:p>
        </w:tc>
        <w:tc>
          <w:tcPr>
            <w:tcW w:w="992" w:type="dxa"/>
          </w:tcPr>
          <w:p w:rsidR="00A42656" w:rsidRPr="00CD75DD" w:rsidRDefault="00A42656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7F5F1A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417" w:type="dxa"/>
          </w:tcPr>
          <w:p w:rsidR="00A42656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276" w:type="dxa"/>
          </w:tcPr>
          <w:p w:rsidR="00A42656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3651" w:type="dxa"/>
          </w:tcPr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 xml:space="preserve">Презентация </w:t>
            </w:r>
            <w:r w:rsidR="0045636B">
              <w:rPr>
                <w:rFonts w:ascii="Times New Roman" w:hAnsi="Times New Roman" w:cs="Times New Roman"/>
                <w:sz w:val="23"/>
                <w:szCs w:val="23"/>
              </w:rPr>
              <w:t>студентами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 xml:space="preserve"> результатов собственных научных исследований в рамках темы </w:t>
            </w:r>
            <w:r w:rsidR="0045636B">
              <w:rPr>
                <w:rFonts w:ascii="Times New Roman" w:hAnsi="Times New Roman" w:cs="Times New Roman"/>
                <w:sz w:val="23"/>
                <w:szCs w:val="23"/>
              </w:rPr>
              <w:t>ВКР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 xml:space="preserve"> (по схеме: постановка научной проблемы, определение целей, задач, выдвижение гипотезы и ее аргументация, формулировка выводов), общая дискуссия.</w:t>
            </w:r>
          </w:p>
        </w:tc>
      </w:tr>
      <w:tr w:rsidR="00A42656" w:rsidRPr="00CD75DD" w:rsidTr="00A42656">
        <w:tc>
          <w:tcPr>
            <w:tcW w:w="2235" w:type="dxa"/>
          </w:tcPr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13.</w:t>
            </w:r>
            <w:r w:rsidRPr="00CD75DD">
              <w:rPr>
                <w:sz w:val="23"/>
                <w:szCs w:val="23"/>
              </w:rPr>
              <w:t xml:space="preserve"> 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 xml:space="preserve">Научные исследования по гражданско-правовым 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проблемам защиты интеллектуальной собственности</w:t>
            </w:r>
          </w:p>
        </w:tc>
        <w:tc>
          <w:tcPr>
            <w:tcW w:w="992" w:type="dxa"/>
          </w:tcPr>
          <w:p w:rsidR="00A42656" w:rsidRPr="00CD75DD" w:rsidRDefault="007F5F1A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</w:t>
            </w:r>
            <w:r w:rsidR="00A42656" w:rsidRPr="00CD75DD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417" w:type="dxa"/>
          </w:tcPr>
          <w:p w:rsidR="00A42656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276" w:type="dxa"/>
          </w:tcPr>
          <w:p w:rsidR="00A42656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3651" w:type="dxa"/>
          </w:tcPr>
          <w:p w:rsidR="00A42656" w:rsidRPr="00CD75DD" w:rsidRDefault="00A42656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Лекция-презентация с элементами дискуссии.</w:t>
            </w:r>
          </w:p>
          <w:p w:rsidR="00A42656" w:rsidRPr="00CD75DD" w:rsidRDefault="00A42656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Вопросы для обсуждения: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 xml:space="preserve">Понятие и правовая природа 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интеллектуальной собственности.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Виды интеллектуальной собственности.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Источники правового регулирования права интеллектуальной собственности.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Проблемы развития авторского права на современном этапе.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Проблемы развития патентного права на современном этапе.</w:t>
            </w:r>
          </w:p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6.Ответственность за нарушения прав интеллектуальной собственности.</w:t>
            </w:r>
          </w:p>
        </w:tc>
      </w:tr>
      <w:tr w:rsidR="00A42656" w:rsidRPr="00CD75DD" w:rsidTr="00A42656">
        <w:tc>
          <w:tcPr>
            <w:tcW w:w="2235" w:type="dxa"/>
          </w:tcPr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14.</w:t>
            </w:r>
            <w:r w:rsidRPr="00CD75DD">
              <w:rPr>
                <w:sz w:val="23"/>
                <w:szCs w:val="23"/>
              </w:rPr>
              <w:t xml:space="preserve"> 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Научные исследования по проблемам правового регулирования частных правоотношений с иностранным элементом</w:t>
            </w:r>
          </w:p>
        </w:tc>
        <w:tc>
          <w:tcPr>
            <w:tcW w:w="992" w:type="dxa"/>
          </w:tcPr>
          <w:p w:rsidR="00A42656" w:rsidRPr="00CD75DD" w:rsidRDefault="00A42656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417" w:type="dxa"/>
          </w:tcPr>
          <w:p w:rsidR="00A42656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276" w:type="dxa"/>
          </w:tcPr>
          <w:p w:rsidR="00A42656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3651" w:type="dxa"/>
          </w:tcPr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Лекция-презентация с элементами дискуссии.</w:t>
            </w:r>
          </w:p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Вопросы для обсуждения: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Источники правового регулирования частных правоотношений с иностранным элементом.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Современная российская доктрина международного частного права.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Особенности регулирования международных торговых отношений.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Правовые последствия вступления России в ВТО.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Договор поставки с участием иностранного элемента.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6.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Проблема правосубъектности в международном частном праве.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7.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Личный закон юридического лица.</w:t>
            </w:r>
          </w:p>
          <w:p w:rsidR="00A42656" w:rsidRPr="00CD75DD" w:rsidRDefault="00A42656" w:rsidP="00644660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8.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Правовой статус транснациональных корпораций.</w:t>
            </w:r>
          </w:p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9.Международный коммерческий арбитраж.</w:t>
            </w:r>
          </w:p>
        </w:tc>
      </w:tr>
      <w:tr w:rsidR="00A42656" w:rsidRPr="00CD75DD" w:rsidTr="00A42656">
        <w:tc>
          <w:tcPr>
            <w:tcW w:w="2235" w:type="dxa"/>
          </w:tcPr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 xml:space="preserve">15.Предварительная защита </w:t>
            </w:r>
            <w:r w:rsidR="005E24A0">
              <w:rPr>
                <w:rFonts w:ascii="Times New Roman" w:hAnsi="Times New Roman" w:cs="Times New Roman"/>
                <w:sz w:val="23"/>
                <w:szCs w:val="23"/>
              </w:rPr>
              <w:t>ВКР</w:t>
            </w:r>
          </w:p>
        </w:tc>
        <w:tc>
          <w:tcPr>
            <w:tcW w:w="992" w:type="dxa"/>
          </w:tcPr>
          <w:p w:rsidR="00A42656" w:rsidRPr="00CD75DD" w:rsidRDefault="007F5F1A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417" w:type="dxa"/>
          </w:tcPr>
          <w:p w:rsidR="00A42656" w:rsidRPr="00CD75DD" w:rsidRDefault="00A42656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276" w:type="dxa"/>
          </w:tcPr>
          <w:p w:rsidR="00A42656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3651" w:type="dxa"/>
          </w:tcPr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Презентация</w:t>
            </w:r>
            <w:r w:rsidR="0045636B">
              <w:rPr>
                <w:rFonts w:ascii="Times New Roman" w:hAnsi="Times New Roman" w:cs="Times New Roman"/>
                <w:sz w:val="23"/>
                <w:szCs w:val="23"/>
              </w:rPr>
              <w:t xml:space="preserve"> студентами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 xml:space="preserve"> результатов научного исследования (</w:t>
            </w:r>
            <w:r w:rsidR="005E24A0">
              <w:rPr>
                <w:rFonts w:ascii="Times New Roman" w:hAnsi="Times New Roman" w:cs="Times New Roman"/>
                <w:sz w:val="23"/>
                <w:szCs w:val="23"/>
              </w:rPr>
              <w:t>ВКР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</w:tr>
      <w:tr w:rsidR="00A42656" w:rsidRPr="00CD75DD" w:rsidTr="00A42656">
        <w:tc>
          <w:tcPr>
            <w:tcW w:w="2235" w:type="dxa"/>
          </w:tcPr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ИТОГО:</w:t>
            </w:r>
          </w:p>
        </w:tc>
        <w:tc>
          <w:tcPr>
            <w:tcW w:w="992" w:type="dxa"/>
          </w:tcPr>
          <w:p w:rsidR="00A42656" w:rsidRPr="00CD75DD" w:rsidRDefault="00A42656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216</w:t>
            </w:r>
          </w:p>
        </w:tc>
        <w:tc>
          <w:tcPr>
            <w:tcW w:w="1417" w:type="dxa"/>
          </w:tcPr>
          <w:p w:rsidR="00A42656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68</w:t>
            </w:r>
          </w:p>
        </w:tc>
        <w:tc>
          <w:tcPr>
            <w:tcW w:w="1276" w:type="dxa"/>
          </w:tcPr>
          <w:p w:rsidR="00A42656" w:rsidRPr="00CD75DD" w:rsidRDefault="00A47B6F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148</w:t>
            </w:r>
          </w:p>
        </w:tc>
        <w:tc>
          <w:tcPr>
            <w:tcW w:w="3651" w:type="dxa"/>
          </w:tcPr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F27F4C" w:rsidRDefault="00F27F4C" w:rsidP="00644660">
      <w:pPr>
        <w:pStyle w:val="a4"/>
        <w:widowControl w:val="0"/>
        <w:ind w:left="810"/>
        <w:jc w:val="center"/>
        <w:rPr>
          <w:rFonts w:ascii="Times New Roman" w:eastAsia="BatangChe" w:hAnsi="Times New Roman" w:cs="Times New Roman"/>
          <w:b/>
          <w:sz w:val="32"/>
          <w:szCs w:val="32"/>
        </w:rPr>
      </w:pPr>
    </w:p>
    <w:p w:rsidR="00CD75DD" w:rsidRPr="001E4A20" w:rsidRDefault="00CD75DD" w:rsidP="00644660">
      <w:pPr>
        <w:pStyle w:val="a4"/>
        <w:widowControl w:val="0"/>
        <w:ind w:left="810"/>
        <w:jc w:val="center"/>
        <w:rPr>
          <w:rFonts w:ascii="Times New Roman" w:eastAsia="BatangChe" w:hAnsi="Times New Roman" w:cs="Times New Roman"/>
          <w:b/>
          <w:sz w:val="32"/>
          <w:szCs w:val="32"/>
        </w:rPr>
      </w:pPr>
      <w:r>
        <w:rPr>
          <w:rFonts w:ascii="Times New Roman" w:eastAsia="BatangChe" w:hAnsi="Times New Roman" w:cs="Times New Roman"/>
          <w:b/>
          <w:sz w:val="32"/>
          <w:szCs w:val="32"/>
        </w:rPr>
        <w:t>Заочная форма обучения</w:t>
      </w:r>
    </w:p>
    <w:tbl>
      <w:tblPr>
        <w:tblStyle w:val="a5"/>
        <w:tblW w:w="9571" w:type="dxa"/>
        <w:tblLayout w:type="fixed"/>
        <w:tblLook w:val="04A0" w:firstRow="1" w:lastRow="0" w:firstColumn="1" w:lastColumn="0" w:noHBand="0" w:noVBand="1"/>
      </w:tblPr>
      <w:tblGrid>
        <w:gridCol w:w="2235"/>
        <w:gridCol w:w="992"/>
        <w:gridCol w:w="1417"/>
        <w:gridCol w:w="880"/>
        <w:gridCol w:w="4047"/>
      </w:tblGrid>
      <w:tr w:rsidR="00A42656" w:rsidRPr="00CD75DD" w:rsidTr="00437546">
        <w:tc>
          <w:tcPr>
            <w:tcW w:w="2235" w:type="dxa"/>
            <w:vMerge w:val="restart"/>
          </w:tcPr>
          <w:p w:rsidR="00A42656" w:rsidRPr="00CD75DD" w:rsidRDefault="00A42656" w:rsidP="00644660">
            <w:pPr>
              <w:widowControl w:val="0"/>
              <w:ind w:right="-82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Наименование темы (раздела)</w:t>
            </w:r>
          </w:p>
        </w:tc>
        <w:tc>
          <w:tcPr>
            <w:tcW w:w="3289" w:type="dxa"/>
            <w:gridSpan w:val="3"/>
          </w:tcPr>
          <w:p w:rsidR="00A42656" w:rsidRPr="00CD75DD" w:rsidRDefault="00A42656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Трудоемкость в часах</w:t>
            </w:r>
          </w:p>
        </w:tc>
        <w:tc>
          <w:tcPr>
            <w:tcW w:w="4047" w:type="dxa"/>
            <w:vMerge w:val="restart"/>
          </w:tcPr>
          <w:p w:rsidR="00A42656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Форма проведения семинара</w:t>
            </w:r>
          </w:p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A42656">
              <w:rPr>
                <w:rFonts w:ascii="Times New Roman" w:hAnsi="Times New Roman" w:cs="Times New Roman"/>
                <w:sz w:val="23"/>
                <w:szCs w:val="23"/>
              </w:rPr>
              <w:t>(п.3.5.Положения)</w:t>
            </w:r>
          </w:p>
        </w:tc>
      </w:tr>
      <w:tr w:rsidR="00A42656" w:rsidRPr="00CD75DD" w:rsidTr="00437546">
        <w:tc>
          <w:tcPr>
            <w:tcW w:w="2235" w:type="dxa"/>
            <w:vMerge/>
          </w:tcPr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1417" w:type="dxa"/>
          </w:tcPr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Аудиторная работа</w:t>
            </w:r>
          </w:p>
        </w:tc>
        <w:tc>
          <w:tcPr>
            <w:tcW w:w="880" w:type="dxa"/>
          </w:tcPr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Самостоятельная работа</w:t>
            </w:r>
          </w:p>
        </w:tc>
        <w:tc>
          <w:tcPr>
            <w:tcW w:w="4047" w:type="dxa"/>
            <w:vMerge/>
          </w:tcPr>
          <w:p w:rsidR="00A42656" w:rsidRPr="00CD75DD" w:rsidRDefault="00A42656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D75DD" w:rsidRPr="00CD75DD" w:rsidTr="00437546">
        <w:tc>
          <w:tcPr>
            <w:tcW w:w="9571" w:type="dxa"/>
            <w:gridSpan w:val="5"/>
          </w:tcPr>
          <w:p w:rsidR="00CD75DD" w:rsidRPr="00B96395" w:rsidRDefault="00CD75DD" w:rsidP="00644660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 xml:space="preserve">Первый год обучения </w:t>
            </w:r>
          </w:p>
        </w:tc>
      </w:tr>
      <w:tr w:rsidR="00CD75DD" w:rsidRPr="00CD75DD" w:rsidTr="00437546">
        <w:tc>
          <w:tcPr>
            <w:tcW w:w="9571" w:type="dxa"/>
            <w:gridSpan w:val="5"/>
          </w:tcPr>
          <w:p w:rsidR="00CD75DD" w:rsidRPr="00CD75DD" w:rsidRDefault="00CD75DD" w:rsidP="0064466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b/>
                <w:sz w:val="23"/>
                <w:szCs w:val="23"/>
              </w:rPr>
              <w:t>Раздел 1. Методология и методы научного исследования</w:t>
            </w:r>
          </w:p>
        </w:tc>
      </w:tr>
      <w:tr w:rsidR="00B96395" w:rsidRPr="00CD75DD" w:rsidTr="00437546">
        <w:tc>
          <w:tcPr>
            <w:tcW w:w="2235" w:type="dxa"/>
          </w:tcPr>
          <w:p w:rsidR="00B96395" w:rsidRPr="00CD75DD" w:rsidRDefault="00B96395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 xml:space="preserve">1.Представление 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направлений научн</w:t>
            </w:r>
            <w:r w:rsidR="008C06C6">
              <w:rPr>
                <w:rFonts w:ascii="Times New Roman" w:hAnsi="Times New Roman" w:cs="Times New Roman"/>
                <w:sz w:val="23"/>
                <w:szCs w:val="23"/>
              </w:rPr>
              <w:t>о-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 xml:space="preserve"> исследова</w:t>
            </w:r>
            <w:r w:rsidR="008C06C6">
              <w:rPr>
                <w:rFonts w:ascii="Times New Roman" w:hAnsi="Times New Roman" w:cs="Times New Roman"/>
                <w:sz w:val="23"/>
                <w:szCs w:val="23"/>
              </w:rPr>
              <w:t>тельской работы</w:t>
            </w:r>
            <w:r>
              <w:t xml:space="preserve"> </w:t>
            </w:r>
            <w:r w:rsidRPr="00B96395">
              <w:rPr>
                <w:rFonts w:ascii="Times New Roman" w:hAnsi="Times New Roman" w:cs="Times New Roman"/>
                <w:sz w:val="23"/>
                <w:szCs w:val="23"/>
              </w:rPr>
              <w:t>по магистерской программе «Юрист для частного бизнеса и власти»</w:t>
            </w:r>
          </w:p>
        </w:tc>
        <w:tc>
          <w:tcPr>
            <w:tcW w:w="992" w:type="dxa"/>
          </w:tcPr>
          <w:p w:rsidR="00B96395" w:rsidRPr="00CD75DD" w:rsidRDefault="0011121C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74</w:t>
            </w:r>
          </w:p>
        </w:tc>
        <w:tc>
          <w:tcPr>
            <w:tcW w:w="1417" w:type="dxa"/>
          </w:tcPr>
          <w:p w:rsidR="00B96395" w:rsidRPr="00CD75DD" w:rsidRDefault="0045636B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80" w:type="dxa"/>
          </w:tcPr>
          <w:p w:rsidR="00B96395" w:rsidRPr="00CD75DD" w:rsidRDefault="0011121C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D434C0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4047" w:type="dxa"/>
          </w:tcPr>
          <w:p w:rsidR="00B96395" w:rsidRPr="00CD75DD" w:rsidRDefault="00B96395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Демонстрация презентации «Проблемы 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интеграции частного и публичного права».</w:t>
            </w:r>
          </w:p>
          <w:p w:rsidR="00B96395" w:rsidRPr="00CD75DD" w:rsidRDefault="00B96395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Вопросы для обсуждения: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Основы разделения системы права на частное и публичное.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Единство и различия частного и публичного права.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Система частного права.</w:t>
            </w:r>
          </w:p>
          <w:p w:rsidR="00B96395" w:rsidRPr="00CD75DD" w:rsidRDefault="00B539CA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B539CA">
              <w:rPr>
                <w:rFonts w:ascii="Times New Roman" w:hAnsi="Times New Roman" w:cs="Times New Roman"/>
                <w:sz w:val="23"/>
                <w:szCs w:val="23"/>
              </w:rPr>
              <w:t>Ознакомление студентов с примерным перечнем тем ВКР по магистерской программе «Юрист для частного бизнеса и власти»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B96395" w:rsidRPr="00CD75DD" w:rsidTr="00437546">
        <w:tc>
          <w:tcPr>
            <w:tcW w:w="2235" w:type="dxa"/>
          </w:tcPr>
          <w:p w:rsidR="00B96395" w:rsidRPr="00CD75DD" w:rsidRDefault="00B96395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2. Постановка актуальных научно-исследовательских задач</w:t>
            </w:r>
          </w:p>
        </w:tc>
        <w:tc>
          <w:tcPr>
            <w:tcW w:w="992" w:type="dxa"/>
          </w:tcPr>
          <w:p w:rsidR="00B96395" w:rsidRPr="00CD75DD" w:rsidRDefault="0011121C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70</w:t>
            </w:r>
          </w:p>
        </w:tc>
        <w:tc>
          <w:tcPr>
            <w:tcW w:w="1417" w:type="dxa"/>
          </w:tcPr>
          <w:p w:rsidR="00B96395" w:rsidRPr="00CD75DD" w:rsidRDefault="0045636B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880" w:type="dxa"/>
          </w:tcPr>
          <w:p w:rsidR="00B96395" w:rsidRPr="00CD75DD" w:rsidRDefault="0011121C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68</w:t>
            </w:r>
          </w:p>
        </w:tc>
        <w:tc>
          <w:tcPr>
            <w:tcW w:w="4047" w:type="dxa"/>
          </w:tcPr>
          <w:p w:rsidR="00B96395" w:rsidRPr="00CD75DD" w:rsidRDefault="00B96395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Лекция-презентация с элементами дискуссии.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Вопросы для обсуждения: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Понятие научно-исследовательской задачи.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Виды научно-исследовательских задач.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Проблема постановки научной задачи в теории и практике.</w:t>
            </w:r>
          </w:p>
        </w:tc>
      </w:tr>
      <w:tr w:rsidR="00B96395" w:rsidRPr="00CD75DD" w:rsidTr="00437546">
        <w:tc>
          <w:tcPr>
            <w:tcW w:w="2235" w:type="dxa"/>
          </w:tcPr>
          <w:p w:rsidR="00B96395" w:rsidRPr="00CD75DD" w:rsidRDefault="00B96395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3. Процесс научного познания и методология научного исследования</w:t>
            </w:r>
          </w:p>
        </w:tc>
        <w:tc>
          <w:tcPr>
            <w:tcW w:w="992" w:type="dxa"/>
          </w:tcPr>
          <w:p w:rsidR="00B96395" w:rsidRPr="00CD75DD" w:rsidRDefault="0011121C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70</w:t>
            </w:r>
          </w:p>
        </w:tc>
        <w:tc>
          <w:tcPr>
            <w:tcW w:w="1417" w:type="dxa"/>
          </w:tcPr>
          <w:p w:rsidR="00B96395" w:rsidRPr="00CD75DD" w:rsidRDefault="0045636B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880" w:type="dxa"/>
          </w:tcPr>
          <w:p w:rsidR="00B96395" w:rsidRPr="00CD75DD" w:rsidRDefault="0011121C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68</w:t>
            </w:r>
          </w:p>
        </w:tc>
        <w:tc>
          <w:tcPr>
            <w:tcW w:w="4047" w:type="dxa"/>
          </w:tcPr>
          <w:p w:rsidR="00B96395" w:rsidRPr="00CD75DD" w:rsidRDefault="00B96395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Вопросы для изучения:</w:t>
            </w:r>
          </w:p>
          <w:p w:rsidR="00B96395" w:rsidRPr="00CD75DD" w:rsidRDefault="00B96395" w:rsidP="00644660">
            <w:pPr>
              <w:widowControl w:val="0"/>
              <w:tabs>
                <w:tab w:val="left" w:pos="176"/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Понятие и сущность научного познания.</w:t>
            </w:r>
          </w:p>
          <w:p w:rsidR="00B96395" w:rsidRPr="00CD75DD" w:rsidRDefault="00B96395" w:rsidP="00644660">
            <w:pPr>
              <w:widowControl w:val="0"/>
              <w:tabs>
                <w:tab w:val="left" w:pos="176"/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Эмпирический и теоретический уровни научного познания.</w:t>
            </w:r>
          </w:p>
          <w:p w:rsidR="00B96395" w:rsidRPr="00CD75DD" w:rsidRDefault="00B96395" w:rsidP="00644660">
            <w:pPr>
              <w:widowControl w:val="0"/>
              <w:tabs>
                <w:tab w:val="left" w:pos="176"/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Этапы научного исследования.</w:t>
            </w:r>
          </w:p>
          <w:p w:rsidR="00B96395" w:rsidRPr="00CD75DD" w:rsidRDefault="00B96395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 xml:space="preserve">4.Общенаучные и специальные методы, используемые при написании </w:t>
            </w:r>
            <w:r w:rsidR="00F27F4C">
              <w:rPr>
                <w:rFonts w:ascii="Times New Roman" w:hAnsi="Times New Roman" w:cs="Times New Roman"/>
                <w:sz w:val="23"/>
                <w:szCs w:val="23"/>
              </w:rPr>
              <w:t>ВКР</w:t>
            </w:r>
          </w:p>
        </w:tc>
      </w:tr>
      <w:tr w:rsidR="00B96395" w:rsidRPr="00CD75DD" w:rsidTr="00437546">
        <w:tc>
          <w:tcPr>
            <w:tcW w:w="2235" w:type="dxa"/>
          </w:tcPr>
          <w:p w:rsidR="00B96395" w:rsidRPr="00CD75DD" w:rsidRDefault="00B96395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 xml:space="preserve">4. Обзор научной литературы по </w:t>
            </w:r>
            <w:r w:rsidR="00F27F4C">
              <w:rPr>
                <w:rFonts w:ascii="Times New Roman" w:hAnsi="Times New Roman" w:cs="Times New Roman"/>
                <w:sz w:val="23"/>
                <w:szCs w:val="23"/>
              </w:rPr>
              <w:t>теме ВКР</w:t>
            </w:r>
          </w:p>
        </w:tc>
        <w:tc>
          <w:tcPr>
            <w:tcW w:w="992" w:type="dxa"/>
          </w:tcPr>
          <w:p w:rsidR="00B96395" w:rsidRPr="00CD75DD" w:rsidRDefault="0011121C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74</w:t>
            </w:r>
          </w:p>
        </w:tc>
        <w:tc>
          <w:tcPr>
            <w:tcW w:w="1417" w:type="dxa"/>
          </w:tcPr>
          <w:p w:rsidR="00B96395" w:rsidRPr="00CD75DD" w:rsidRDefault="00D434C0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80" w:type="dxa"/>
          </w:tcPr>
          <w:p w:rsidR="00B96395" w:rsidRPr="00CD75DD" w:rsidRDefault="0011121C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D434C0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4047" w:type="dxa"/>
          </w:tcPr>
          <w:p w:rsidR="00B96395" w:rsidRPr="00CD75DD" w:rsidRDefault="00B96395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Вопросы для изучения: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Понятие и виды аналитического обзора литературы.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Методика определения актуальных проблем в исследуемой сфере.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Методика поиска научной литературы по заданной теме.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Методика составления аналитического обзора.</w:t>
            </w:r>
          </w:p>
          <w:p w:rsidR="00B96395" w:rsidRPr="00CD75DD" w:rsidRDefault="00F27F4C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F27F4C">
              <w:rPr>
                <w:rFonts w:ascii="Times New Roman" w:hAnsi="Times New Roman" w:cs="Times New Roman"/>
                <w:sz w:val="23"/>
                <w:szCs w:val="23"/>
              </w:rPr>
              <w:t>Презентация студентами обзоров научной литературы по выбранной теме ВКР, общая дискуссия.</w:t>
            </w:r>
          </w:p>
        </w:tc>
      </w:tr>
      <w:tr w:rsidR="00B96395" w:rsidRPr="00CD75DD" w:rsidTr="00437546">
        <w:tc>
          <w:tcPr>
            <w:tcW w:w="2235" w:type="dxa"/>
          </w:tcPr>
          <w:p w:rsidR="00B96395" w:rsidRPr="00CD75DD" w:rsidRDefault="00B96395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5. Методика подготовки научной статьи</w:t>
            </w:r>
          </w:p>
        </w:tc>
        <w:tc>
          <w:tcPr>
            <w:tcW w:w="992" w:type="dxa"/>
          </w:tcPr>
          <w:p w:rsidR="00B96395" w:rsidRPr="00CD75DD" w:rsidRDefault="0011121C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72</w:t>
            </w:r>
          </w:p>
        </w:tc>
        <w:tc>
          <w:tcPr>
            <w:tcW w:w="1417" w:type="dxa"/>
          </w:tcPr>
          <w:p w:rsidR="00B96395" w:rsidRPr="00CD75DD" w:rsidRDefault="0045636B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880" w:type="dxa"/>
          </w:tcPr>
          <w:p w:rsidR="00B96395" w:rsidRPr="00CD75DD" w:rsidRDefault="0011121C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D434C0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4047" w:type="dxa"/>
          </w:tcPr>
          <w:p w:rsidR="00B96395" w:rsidRPr="00CD75DD" w:rsidRDefault="00B96395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Тренинг с элементами коллоквиума.</w:t>
            </w:r>
          </w:p>
          <w:p w:rsidR="00B96395" w:rsidRPr="00CD75DD" w:rsidRDefault="00B96395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Вопросы для обсуждения: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Выбор актуальной проблемы для подготовки научной статьи. Название научной статьи.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 xml:space="preserve">Определение основных вопросов, которые будут рассмотрены в статье. 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Основные части научной статьи.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Подбор литературы для написания научной статьи.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Научная аргументация.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6.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Формулирование выводов.</w:t>
            </w:r>
          </w:p>
          <w:p w:rsidR="00B96395" w:rsidRPr="00CD75DD" w:rsidRDefault="00B96395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Анализ и обсуждение основных характеристик</w:t>
            </w:r>
            <w:r w:rsidR="00F27F4C">
              <w:rPr>
                <w:rFonts w:ascii="Times New Roman" w:hAnsi="Times New Roman" w:cs="Times New Roman"/>
                <w:sz w:val="23"/>
                <w:szCs w:val="23"/>
              </w:rPr>
              <w:t xml:space="preserve"> и структуры научных публикаций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B96395" w:rsidRPr="00CD75DD" w:rsidTr="00437546">
        <w:tc>
          <w:tcPr>
            <w:tcW w:w="2235" w:type="dxa"/>
          </w:tcPr>
          <w:p w:rsidR="00B96395" w:rsidRPr="00CD75DD" w:rsidRDefault="00B96395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6. Методика подготовки доклада для научной конференции</w:t>
            </w:r>
          </w:p>
        </w:tc>
        <w:tc>
          <w:tcPr>
            <w:tcW w:w="992" w:type="dxa"/>
          </w:tcPr>
          <w:p w:rsidR="00B96395" w:rsidRPr="00CD75DD" w:rsidRDefault="0011121C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72</w:t>
            </w:r>
          </w:p>
        </w:tc>
        <w:tc>
          <w:tcPr>
            <w:tcW w:w="1417" w:type="dxa"/>
          </w:tcPr>
          <w:p w:rsidR="00B96395" w:rsidRPr="00CD75DD" w:rsidRDefault="0045636B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880" w:type="dxa"/>
          </w:tcPr>
          <w:p w:rsidR="00B96395" w:rsidRPr="00CD75DD" w:rsidRDefault="0011121C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D434C0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4047" w:type="dxa"/>
          </w:tcPr>
          <w:p w:rsidR="00B96395" w:rsidRPr="00CD75DD" w:rsidRDefault="00B96395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Вопросы для изучения: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Виды научных конференций.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Виды выступлений на научных конференциях.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Определение основных задач выступления.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Подготовка тезисов выступления.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Подготовка презентации к докладу на научной конференции.</w:t>
            </w:r>
          </w:p>
          <w:p w:rsidR="00B96395" w:rsidRPr="00CD75DD" w:rsidRDefault="00B96395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Анализ основных характеристик и структуры докладов для научных конференций.</w:t>
            </w:r>
          </w:p>
        </w:tc>
      </w:tr>
      <w:tr w:rsidR="00CD75DD" w:rsidRPr="00CD75DD" w:rsidTr="00437546">
        <w:tc>
          <w:tcPr>
            <w:tcW w:w="9571" w:type="dxa"/>
            <w:gridSpan w:val="5"/>
          </w:tcPr>
          <w:p w:rsidR="00CD75DD" w:rsidRPr="00CD75DD" w:rsidRDefault="00B96395" w:rsidP="00644660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Второй год обучения</w:t>
            </w:r>
          </w:p>
        </w:tc>
      </w:tr>
      <w:tr w:rsidR="00CD75DD" w:rsidRPr="00CD75DD" w:rsidTr="00437546">
        <w:tc>
          <w:tcPr>
            <w:tcW w:w="9571" w:type="dxa"/>
            <w:gridSpan w:val="5"/>
          </w:tcPr>
          <w:p w:rsidR="00CD75DD" w:rsidRPr="00CD75DD" w:rsidRDefault="00CD75DD" w:rsidP="00644660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b/>
                <w:sz w:val="23"/>
                <w:szCs w:val="23"/>
              </w:rPr>
              <w:t>Раздел 2. Научные исследования по проблематике программы</w:t>
            </w:r>
          </w:p>
        </w:tc>
      </w:tr>
      <w:tr w:rsidR="00B96395" w:rsidRPr="00CD75DD" w:rsidTr="00437546">
        <w:tc>
          <w:tcPr>
            <w:tcW w:w="2235" w:type="dxa"/>
          </w:tcPr>
          <w:p w:rsidR="00B96395" w:rsidRPr="00CD75DD" w:rsidRDefault="00B96395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7. Научные исследования по проблемам развития вещного права</w:t>
            </w:r>
          </w:p>
        </w:tc>
        <w:tc>
          <w:tcPr>
            <w:tcW w:w="992" w:type="dxa"/>
          </w:tcPr>
          <w:p w:rsidR="00B96395" w:rsidRPr="00CD75DD" w:rsidRDefault="0011121C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72</w:t>
            </w:r>
          </w:p>
        </w:tc>
        <w:tc>
          <w:tcPr>
            <w:tcW w:w="1417" w:type="dxa"/>
          </w:tcPr>
          <w:p w:rsidR="00B96395" w:rsidRPr="00CD75DD" w:rsidRDefault="00D434C0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80" w:type="dxa"/>
          </w:tcPr>
          <w:p w:rsidR="00B96395" w:rsidRPr="00CD75DD" w:rsidRDefault="0011121C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68</w:t>
            </w:r>
          </w:p>
        </w:tc>
        <w:tc>
          <w:tcPr>
            <w:tcW w:w="4047" w:type="dxa"/>
          </w:tcPr>
          <w:p w:rsidR="00B96395" w:rsidRPr="00CD75DD" w:rsidRDefault="00B96395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Лекция-презентация с элементами дискуссии.</w:t>
            </w:r>
          </w:p>
          <w:p w:rsidR="00B96395" w:rsidRPr="00CD75DD" w:rsidRDefault="00B96395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Вопросы для обсуждения: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Вещное право в системе гражданского права.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Право собственности и его содержание.</w:t>
            </w:r>
          </w:p>
          <w:p w:rsidR="00B96395" w:rsidRPr="00CD75DD" w:rsidRDefault="005E24A0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3.</w:t>
            </w:r>
            <w:r w:rsidR="00B96395" w:rsidRPr="00CD75DD">
              <w:rPr>
                <w:rFonts w:ascii="Times New Roman" w:hAnsi="Times New Roman" w:cs="Times New Roman"/>
                <w:sz w:val="23"/>
                <w:szCs w:val="23"/>
              </w:rPr>
              <w:t>Система ограниченных вещных прав.</w:t>
            </w:r>
          </w:p>
        </w:tc>
      </w:tr>
      <w:tr w:rsidR="00B96395" w:rsidRPr="00CD75DD" w:rsidTr="00437546">
        <w:tc>
          <w:tcPr>
            <w:tcW w:w="2235" w:type="dxa"/>
          </w:tcPr>
          <w:p w:rsidR="00B96395" w:rsidRPr="00CD75DD" w:rsidRDefault="00B96395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8. Научные исследования по проблемам развития обязательственного права</w:t>
            </w:r>
          </w:p>
        </w:tc>
        <w:tc>
          <w:tcPr>
            <w:tcW w:w="992" w:type="dxa"/>
          </w:tcPr>
          <w:p w:rsidR="00B96395" w:rsidRPr="00CD75DD" w:rsidRDefault="0011121C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72</w:t>
            </w:r>
          </w:p>
        </w:tc>
        <w:tc>
          <w:tcPr>
            <w:tcW w:w="1417" w:type="dxa"/>
          </w:tcPr>
          <w:p w:rsidR="00B96395" w:rsidRPr="00CD75DD" w:rsidRDefault="00D434C0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80" w:type="dxa"/>
          </w:tcPr>
          <w:p w:rsidR="00B96395" w:rsidRPr="00CD75DD" w:rsidRDefault="0011121C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68</w:t>
            </w:r>
          </w:p>
        </w:tc>
        <w:tc>
          <w:tcPr>
            <w:tcW w:w="4047" w:type="dxa"/>
          </w:tcPr>
          <w:p w:rsidR="00B96395" w:rsidRPr="00CD75DD" w:rsidRDefault="00B96395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Лекция-презентация с элементами дискуссии.</w:t>
            </w:r>
          </w:p>
          <w:p w:rsidR="00B96395" w:rsidRPr="00CD75DD" w:rsidRDefault="00B96395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Вопросы для обсуждения:</w:t>
            </w:r>
          </w:p>
          <w:p w:rsidR="00B96395" w:rsidRPr="00CD75DD" w:rsidRDefault="00B96395" w:rsidP="00644660">
            <w:pPr>
              <w:pStyle w:val="a4"/>
              <w:widowControl w:val="0"/>
              <w:numPr>
                <w:ilvl w:val="0"/>
                <w:numId w:val="25"/>
              </w:numPr>
              <w:tabs>
                <w:tab w:val="left" w:pos="318"/>
              </w:tabs>
              <w:ind w:left="34" w:right="-109" w:hanging="34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Обязательственное право в системе гражданского права.</w:t>
            </w:r>
          </w:p>
          <w:p w:rsidR="00B96395" w:rsidRPr="00CD75DD" w:rsidRDefault="00B96395" w:rsidP="00644660">
            <w:pPr>
              <w:pStyle w:val="a4"/>
              <w:widowControl w:val="0"/>
              <w:numPr>
                <w:ilvl w:val="0"/>
                <w:numId w:val="25"/>
              </w:numPr>
              <w:tabs>
                <w:tab w:val="left" w:pos="318"/>
              </w:tabs>
              <w:ind w:left="34" w:right="-109" w:hanging="34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Субъекты и виды гражданско-правовых обязательств.</w:t>
            </w:r>
          </w:p>
          <w:p w:rsidR="00F27F4C" w:rsidRDefault="00B96395" w:rsidP="00644660">
            <w:pPr>
              <w:pStyle w:val="a4"/>
              <w:widowControl w:val="0"/>
              <w:numPr>
                <w:ilvl w:val="0"/>
                <w:numId w:val="25"/>
              </w:numPr>
              <w:tabs>
                <w:tab w:val="left" w:pos="318"/>
              </w:tabs>
              <w:ind w:left="34" w:right="-109" w:hanging="34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Проблемы недействительности сделок.</w:t>
            </w:r>
          </w:p>
          <w:p w:rsidR="00B96395" w:rsidRPr="00CD75DD" w:rsidRDefault="00B96395" w:rsidP="00644660">
            <w:pPr>
              <w:pStyle w:val="a4"/>
              <w:widowControl w:val="0"/>
              <w:numPr>
                <w:ilvl w:val="0"/>
                <w:numId w:val="25"/>
              </w:numPr>
              <w:tabs>
                <w:tab w:val="left" w:pos="318"/>
              </w:tabs>
              <w:ind w:left="34" w:right="-109" w:hanging="34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Проблемы исполнения гражданско-правовых обязательств.</w:t>
            </w:r>
          </w:p>
        </w:tc>
      </w:tr>
      <w:tr w:rsidR="00B96395" w:rsidRPr="00CD75DD" w:rsidTr="00437546">
        <w:tc>
          <w:tcPr>
            <w:tcW w:w="2235" w:type="dxa"/>
          </w:tcPr>
          <w:p w:rsidR="00B96395" w:rsidRPr="00CD75DD" w:rsidRDefault="00B96395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9.Актуальные проблемы реформирования гражданского законодательства</w:t>
            </w:r>
          </w:p>
        </w:tc>
        <w:tc>
          <w:tcPr>
            <w:tcW w:w="992" w:type="dxa"/>
          </w:tcPr>
          <w:p w:rsidR="00B96395" w:rsidRPr="00CD75DD" w:rsidRDefault="0011121C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74</w:t>
            </w:r>
          </w:p>
        </w:tc>
        <w:tc>
          <w:tcPr>
            <w:tcW w:w="1417" w:type="dxa"/>
          </w:tcPr>
          <w:p w:rsidR="00B96395" w:rsidRPr="00CD75DD" w:rsidRDefault="00D434C0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80" w:type="dxa"/>
          </w:tcPr>
          <w:p w:rsidR="00B96395" w:rsidRPr="00CD75DD" w:rsidRDefault="0011121C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70</w:t>
            </w:r>
          </w:p>
        </w:tc>
        <w:tc>
          <w:tcPr>
            <w:tcW w:w="4047" w:type="dxa"/>
          </w:tcPr>
          <w:p w:rsidR="00B96395" w:rsidRPr="00CD75DD" w:rsidRDefault="00B96395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Лекция-презентация с элементами дискуссии.</w:t>
            </w:r>
          </w:p>
          <w:p w:rsidR="00B96395" w:rsidRPr="00CD75DD" w:rsidRDefault="00B96395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Вопросы для обсуждения:</w:t>
            </w:r>
          </w:p>
          <w:p w:rsidR="00B96395" w:rsidRPr="00CD75DD" w:rsidRDefault="00B96395" w:rsidP="00644660">
            <w:pPr>
              <w:widowControl w:val="0"/>
              <w:tabs>
                <w:tab w:val="left" w:pos="311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Место гражданского права в системе права современной России.</w:t>
            </w:r>
          </w:p>
          <w:p w:rsidR="00B96395" w:rsidRPr="00CD75DD" w:rsidRDefault="00B96395" w:rsidP="00644660">
            <w:pPr>
              <w:widowControl w:val="0"/>
              <w:tabs>
                <w:tab w:val="left" w:pos="311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Система гражданского права.</w:t>
            </w:r>
          </w:p>
          <w:p w:rsidR="00F27F4C" w:rsidRDefault="00B96395" w:rsidP="00644660">
            <w:pPr>
              <w:widowControl w:val="0"/>
              <w:tabs>
                <w:tab w:val="left" w:pos="311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Основные направления реф</w:t>
            </w:r>
            <w:r w:rsidR="00F27F4C">
              <w:rPr>
                <w:rFonts w:ascii="Times New Roman" w:hAnsi="Times New Roman" w:cs="Times New Roman"/>
                <w:sz w:val="23"/>
                <w:szCs w:val="23"/>
              </w:rPr>
              <w:t>ормирования гражданского права в эпоху цифровизации.</w:t>
            </w:r>
          </w:p>
          <w:p w:rsidR="00B96395" w:rsidRPr="00CD75DD" w:rsidRDefault="00B96395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 xml:space="preserve">Презентация </w:t>
            </w:r>
            <w:r w:rsidR="00F27F4C">
              <w:rPr>
                <w:rFonts w:ascii="Times New Roman" w:hAnsi="Times New Roman" w:cs="Times New Roman"/>
                <w:sz w:val="23"/>
                <w:szCs w:val="23"/>
              </w:rPr>
              <w:t>студентами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 xml:space="preserve"> собственных предложений по реформированию гражданского законодательства и их защита в ходе общей дискуссии.</w:t>
            </w:r>
          </w:p>
        </w:tc>
      </w:tr>
      <w:tr w:rsidR="00B96395" w:rsidRPr="00CD75DD" w:rsidTr="00437546">
        <w:tc>
          <w:tcPr>
            <w:tcW w:w="2235" w:type="dxa"/>
          </w:tcPr>
          <w:p w:rsidR="00B96395" w:rsidRPr="00CD75DD" w:rsidRDefault="00B96395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 xml:space="preserve">10.Современные проблемы развития частного права в контексте судебной 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 арбитражной практики</w:t>
            </w:r>
          </w:p>
        </w:tc>
        <w:tc>
          <w:tcPr>
            <w:tcW w:w="992" w:type="dxa"/>
          </w:tcPr>
          <w:p w:rsidR="00B96395" w:rsidRPr="00CD75DD" w:rsidRDefault="0011121C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70</w:t>
            </w:r>
          </w:p>
        </w:tc>
        <w:tc>
          <w:tcPr>
            <w:tcW w:w="1417" w:type="dxa"/>
          </w:tcPr>
          <w:p w:rsidR="00B96395" w:rsidRPr="00CD75DD" w:rsidRDefault="00D434C0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80" w:type="dxa"/>
          </w:tcPr>
          <w:p w:rsidR="00B96395" w:rsidRPr="00CD75DD" w:rsidRDefault="0011121C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70</w:t>
            </w:r>
          </w:p>
        </w:tc>
        <w:tc>
          <w:tcPr>
            <w:tcW w:w="4047" w:type="dxa"/>
          </w:tcPr>
          <w:p w:rsidR="00B96395" w:rsidRPr="00CD75DD" w:rsidRDefault="00B96395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Лекция-презентация с элементами дискуссии.</w:t>
            </w:r>
          </w:p>
          <w:p w:rsidR="00B96395" w:rsidRPr="00CD75DD" w:rsidRDefault="00B96395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Вопросы для обсуждения:</w:t>
            </w:r>
          </w:p>
          <w:p w:rsidR="00B96395" w:rsidRPr="00CD75DD" w:rsidRDefault="00B96395" w:rsidP="00644660">
            <w:pPr>
              <w:pStyle w:val="a4"/>
              <w:widowControl w:val="0"/>
              <w:numPr>
                <w:ilvl w:val="0"/>
                <w:numId w:val="27"/>
              </w:numPr>
              <w:tabs>
                <w:tab w:val="left" w:pos="318"/>
              </w:tabs>
              <w:ind w:left="34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 xml:space="preserve">Реформа судебной системы 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Российской Федерации.</w:t>
            </w:r>
          </w:p>
          <w:p w:rsidR="00B96395" w:rsidRPr="00CD75DD" w:rsidRDefault="00B96395" w:rsidP="00644660">
            <w:pPr>
              <w:pStyle w:val="a4"/>
              <w:widowControl w:val="0"/>
              <w:numPr>
                <w:ilvl w:val="0"/>
                <w:numId w:val="27"/>
              </w:numPr>
              <w:tabs>
                <w:tab w:val="left" w:pos="318"/>
              </w:tabs>
              <w:ind w:left="34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Современные проблемы судебной защиты гражданских прав.</w:t>
            </w:r>
          </w:p>
          <w:p w:rsidR="00F27F4C" w:rsidRDefault="00B96395" w:rsidP="00644660">
            <w:pPr>
              <w:pStyle w:val="a4"/>
              <w:widowControl w:val="0"/>
              <w:numPr>
                <w:ilvl w:val="0"/>
                <w:numId w:val="27"/>
              </w:numPr>
              <w:tabs>
                <w:tab w:val="left" w:pos="318"/>
              </w:tabs>
              <w:ind w:left="34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Основные тенденции развития судебной и арбитражной практики по частноправовым спорам.</w:t>
            </w:r>
          </w:p>
          <w:p w:rsidR="00B96395" w:rsidRPr="00CD75DD" w:rsidRDefault="00B96395" w:rsidP="00644660">
            <w:pPr>
              <w:pStyle w:val="a4"/>
              <w:widowControl w:val="0"/>
              <w:numPr>
                <w:ilvl w:val="0"/>
                <w:numId w:val="27"/>
              </w:numPr>
              <w:tabs>
                <w:tab w:val="left" w:pos="318"/>
              </w:tabs>
              <w:ind w:left="34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Проблема единства судебной практики.</w:t>
            </w:r>
          </w:p>
        </w:tc>
      </w:tr>
      <w:tr w:rsidR="00B96395" w:rsidRPr="00CD75DD" w:rsidTr="00437546">
        <w:tc>
          <w:tcPr>
            <w:tcW w:w="2235" w:type="dxa"/>
          </w:tcPr>
          <w:p w:rsidR="00B96395" w:rsidRPr="00CD75DD" w:rsidRDefault="00B96395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11.Актуальные публикации научной периодической печати в области цивилистики</w:t>
            </w:r>
          </w:p>
        </w:tc>
        <w:tc>
          <w:tcPr>
            <w:tcW w:w="992" w:type="dxa"/>
          </w:tcPr>
          <w:p w:rsidR="00B96395" w:rsidRPr="00CD75DD" w:rsidRDefault="0011121C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70</w:t>
            </w:r>
          </w:p>
        </w:tc>
        <w:tc>
          <w:tcPr>
            <w:tcW w:w="1417" w:type="dxa"/>
          </w:tcPr>
          <w:p w:rsidR="00B96395" w:rsidRPr="00CD75DD" w:rsidRDefault="00D434C0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80" w:type="dxa"/>
          </w:tcPr>
          <w:p w:rsidR="00B96395" w:rsidRPr="00CD75DD" w:rsidRDefault="0011121C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70</w:t>
            </w:r>
          </w:p>
        </w:tc>
        <w:tc>
          <w:tcPr>
            <w:tcW w:w="4047" w:type="dxa"/>
          </w:tcPr>
          <w:p w:rsidR="00B96395" w:rsidRPr="00CD75DD" w:rsidRDefault="00B96395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Тренинг с элементами коллоквиума.</w:t>
            </w:r>
          </w:p>
          <w:p w:rsidR="00B96395" w:rsidRPr="00CD75DD" w:rsidRDefault="00B96395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Анализ и обсуждение основных характеристик и структуры научных публикаций в области цивилистики, предложенных преподавателем для изучения.</w:t>
            </w:r>
          </w:p>
        </w:tc>
      </w:tr>
      <w:tr w:rsidR="00B96395" w:rsidRPr="00CD75DD" w:rsidTr="00437546">
        <w:tc>
          <w:tcPr>
            <w:tcW w:w="2235" w:type="dxa"/>
          </w:tcPr>
          <w:p w:rsidR="00B96395" w:rsidRPr="00CD75DD" w:rsidRDefault="00B96395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 xml:space="preserve">12.Результаты собственных научных исследований в рамках темы </w:t>
            </w:r>
            <w:r w:rsidR="0045636B">
              <w:rPr>
                <w:rFonts w:ascii="Times New Roman" w:hAnsi="Times New Roman" w:cs="Times New Roman"/>
                <w:sz w:val="23"/>
                <w:szCs w:val="23"/>
              </w:rPr>
              <w:t>ВКР</w:t>
            </w:r>
          </w:p>
        </w:tc>
        <w:tc>
          <w:tcPr>
            <w:tcW w:w="992" w:type="dxa"/>
          </w:tcPr>
          <w:p w:rsidR="00B96395" w:rsidRPr="00CD75DD" w:rsidRDefault="0011121C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74</w:t>
            </w:r>
          </w:p>
        </w:tc>
        <w:tc>
          <w:tcPr>
            <w:tcW w:w="1417" w:type="dxa"/>
          </w:tcPr>
          <w:p w:rsidR="00B96395" w:rsidRPr="00CD75DD" w:rsidRDefault="00D434C0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80" w:type="dxa"/>
          </w:tcPr>
          <w:p w:rsidR="00B96395" w:rsidRPr="00CD75DD" w:rsidRDefault="0011121C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70</w:t>
            </w:r>
          </w:p>
        </w:tc>
        <w:tc>
          <w:tcPr>
            <w:tcW w:w="4047" w:type="dxa"/>
          </w:tcPr>
          <w:p w:rsidR="00B96395" w:rsidRPr="00CD75DD" w:rsidRDefault="0045636B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45636B">
              <w:rPr>
                <w:rFonts w:ascii="Times New Roman" w:hAnsi="Times New Roman" w:cs="Times New Roman"/>
                <w:sz w:val="23"/>
                <w:szCs w:val="23"/>
              </w:rPr>
              <w:t>Презентация студентами результатов собственных научных исследований в рамках темы ВКР (по схеме: постановка научной проблемы, определение целей, задач, выдвижение гипотезы и ее аргументация, формулировка выводов), общая дискуссия.</w:t>
            </w:r>
          </w:p>
        </w:tc>
      </w:tr>
      <w:tr w:rsidR="0045636B" w:rsidRPr="00CD75DD" w:rsidTr="00437546">
        <w:tc>
          <w:tcPr>
            <w:tcW w:w="9571" w:type="dxa"/>
            <w:gridSpan w:val="5"/>
          </w:tcPr>
          <w:p w:rsidR="0045636B" w:rsidRPr="0045636B" w:rsidRDefault="0045636B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Третий го</w:t>
            </w:r>
            <w:r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д обучения</w:t>
            </w:r>
          </w:p>
        </w:tc>
      </w:tr>
      <w:tr w:rsidR="00B96395" w:rsidRPr="00CD75DD" w:rsidTr="00437546">
        <w:tc>
          <w:tcPr>
            <w:tcW w:w="2235" w:type="dxa"/>
          </w:tcPr>
          <w:p w:rsidR="00B96395" w:rsidRPr="00CD75DD" w:rsidRDefault="00B96395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13.</w:t>
            </w:r>
            <w:r w:rsidRPr="00CD75DD">
              <w:rPr>
                <w:sz w:val="23"/>
                <w:szCs w:val="23"/>
              </w:rPr>
              <w:t xml:space="preserve"> 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Научные исследования по гражданско-правовым проблемам защиты интеллектуальной собственности</w:t>
            </w:r>
          </w:p>
        </w:tc>
        <w:tc>
          <w:tcPr>
            <w:tcW w:w="992" w:type="dxa"/>
          </w:tcPr>
          <w:p w:rsidR="00B96395" w:rsidRPr="00CD75DD" w:rsidRDefault="0011121C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417" w:type="dxa"/>
          </w:tcPr>
          <w:p w:rsidR="00B96395" w:rsidRPr="00CD75DD" w:rsidRDefault="0045636B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80" w:type="dxa"/>
          </w:tcPr>
          <w:p w:rsidR="00B96395" w:rsidRPr="00CD75DD" w:rsidRDefault="00D434C0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4047" w:type="dxa"/>
          </w:tcPr>
          <w:p w:rsidR="00B96395" w:rsidRPr="00CD75DD" w:rsidRDefault="00B96395" w:rsidP="00644660">
            <w:pPr>
              <w:widowControl w:val="0"/>
              <w:ind w:right="-109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Вопросы для изучения: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Понятие и правовая природа интеллектуальной собственности.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Виды интеллектуальной собственности.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Источники правового регулирования права интеллектуальной собственности.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Проблемы развития авторского права на современном этапе.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ind w:right="-109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Проблемы развития патентного права на современном этапе.</w:t>
            </w:r>
          </w:p>
          <w:p w:rsidR="00B96395" w:rsidRPr="00CD75DD" w:rsidRDefault="00B96395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6.Ответственность за нарушения прав интеллектуальной собственности.</w:t>
            </w:r>
          </w:p>
        </w:tc>
      </w:tr>
      <w:tr w:rsidR="00B96395" w:rsidRPr="00CD75DD" w:rsidTr="00437546">
        <w:tc>
          <w:tcPr>
            <w:tcW w:w="2235" w:type="dxa"/>
          </w:tcPr>
          <w:p w:rsidR="00B96395" w:rsidRPr="00CD75DD" w:rsidRDefault="00B96395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14.</w:t>
            </w:r>
            <w:r w:rsidRPr="00CD75DD">
              <w:rPr>
                <w:sz w:val="23"/>
                <w:szCs w:val="23"/>
              </w:rPr>
              <w:t xml:space="preserve"> 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Научные исследования по проблемам правового регулирования частных правоотношений с иностранным элементом</w:t>
            </w:r>
          </w:p>
        </w:tc>
        <w:tc>
          <w:tcPr>
            <w:tcW w:w="992" w:type="dxa"/>
          </w:tcPr>
          <w:p w:rsidR="00B96395" w:rsidRPr="00CD75DD" w:rsidRDefault="0011121C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417" w:type="dxa"/>
          </w:tcPr>
          <w:p w:rsidR="00B96395" w:rsidRPr="00CD75DD" w:rsidRDefault="00B96395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80" w:type="dxa"/>
          </w:tcPr>
          <w:p w:rsidR="00B96395" w:rsidRPr="00CD75DD" w:rsidRDefault="00D434C0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4047" w:type="dxa"/>
          </w:tcPr>
          <w:p w:rsidR="00B96395" w:rsidRPr="00CD75DD" w:rsidRDefault="00B96395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Вопросы для изучения: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Источники правового регулирования частных правоотношений с иностранным элементом.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Современная российская доктрина международного частного права.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Особенности регулирования международных торговых отношений.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Правовые последствия вступления России в ВТО.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Договор поставки с участием иностранного элемента.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6.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Проблема правосубъектности в международном частном праве.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7.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Личный закон юридического лица.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8.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 xml:space="preserve">Правовой статус 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транснациональных корпораций.</w:t>
            </w:r>
          </w:p>
          <w:p w:rsidR="00B96395" w:rsidRPr="00CD75DD" w:rsidRDefault="00B96395" w:rsidP="00644660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9.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ab/>
              <w:t>Международный коммерческий арбитраж.</w:t>
            </w:r>
          </w:p>
          <w:p w:rsidR="00B96395" w:rsidRPr="00CD75DD" w:rsidRDefault="00B96395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Решение кейсов по теме занятия.</w:t>
            </w:r>
          </w:p>
        </w:tc>
      </w:tr>
      <w:tr w:rsidR="00B96395" w:rsidRPr="00CD75DD" w:rsidTr="00437546">
        <w:tc>
          <w:tcPr>
            <w:tcW w:w="2235" w:type="dxa"/>
          </w:tcPr>
          <w:p w:rsidR="00B96395" w:rsidRPr="00CD75DD" w:rsidRDefault="00B96395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15.Предварительная защита </w:t>
            </w:r>
            <w:r w:rsidR="005E24A0">
              <w:rPr>
                <w:rFonts w:ascii="Times New Roman" w:hAnsi="Times New Roman" w:cs="Times New Roman"/>
                <w:sz w:val="23"/>
                <w:szCs w:val="23"/>
              </w:rPr>
              <w:t>ВКР</w:t>
            </w:r>
          </w:p>
        </w:tc>
        <w:tc>
          <w:tcPr>
            <w:tcW w:w="992" w:type="dxa"/>
          </w:tcPr>
          <w:p w:rsidR="00B96395" w:rsidRPr="00CD75DD" w:rsidRDefault="0011121C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44</w:t>
            </w:r>
          </w:p>
        </w:tc>
        <w:tc>
          <w:tcPr>
            <w:tcW w:w="1417" w:type="dxa"/>
          </w:tcPr>
          <w:p w:rsidR="00B96395" w:rsidRPr="00CD75DD" w:rsidRDefault="0045636B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80" w:type="dxa"/>
          </w:tcPr>
          <w:p w:rsidR="00B96395" w:rsidRPr="00CD75DD" w:rsidRDefault="00D434C0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40</w:t>
            </w:r>
          </w:p>
        </w:tc>
        <w:tc>
          <w:tcPr>
            <w:tcW w:w="4047" w:type="dxa"/>
          </w:tcPr>
          <w:p w:rsidR="00B96395" w:rsidRPr="00CD75DD" w:rsidRDefault="00B96395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Презентация</w:t>
            </w:r>
            <w:r w:rsidR="0045636B">
              <w:rPr>
                <w:rFonts w:ascii="Times New Roman" w:hAnsi="Times New Roman" w:cs="Times New Roman"/>
                <w:sz w:val="23"/>
                <w:szCs w:val="23"/>
              </w:rPr>
              <w:t xml:space="preserve"> студентами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 xml:space="preserve"> результатов научного исследования (</w:t>
            </w:r>
            <w:r w:rsidR="005E24A0">
              <w:rPr>
                <w:rFonts w:ascii="Times New Roman" w:hAnsi="Times New Roman" w:cs="Times New Roman"/>
                <w:sz w:val="23"/>
                <w:szCs w:val="23"/>
              </w:rPr>
              <w:t>ВКР</w:t>
            </w: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</w:tr>
      <w:tr w:rsidR="00B96395" w:rsidRPr="00CD75DD" w:rsidTr="00437546">
        <w:tc>
          <w:tcPr>
            <w:tcW w:w="2235" w:type="dxa"/>
          </w:tcPr>
          <w:p w:rsidR="00B96395" w:rsidRPr="00CD75DD" w:rsidRDefault="00B96395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ИТОГО:</w:t>
            </w:r>
          </w:p>
        </w:tc>
        <w:tc>
          <w:tcPr>
            <w:tcW w:w="992" w:type="dxa"/>
          </w:tcPr>
          <w:p w:rsidR="00B96395" w:rsidRPr="00CD75DD" w:rsidRDefault="0011121C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972</w:t>
            </w:r>
          </w:p>
        </w:tc>
        <w:tc>
          <w:tcPr>
            <w:tcW w:w="1417" w:type="dxa"/>
          </w:tcPr>
          <w:p w:rsidR="00B96395" w:rsidRPr="00CD75DD" w:rsidRDefault="00B96395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D75DD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D434C0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80" w:type="dxa"/>
          </w:tcPr>
          <w:p w:rsidR="00B96395" w:rsidRPr="00CD75DD" w:rsidRDefault="0011121C" w:rsidP="00644660">
            <w:pPr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932</w:t>
            </w:r>
          </w:p>
        </w:tc>
        <w:tc>
          <w:tcPr>
            <w:tcW w:w="4047" w:type="dxa"/>
          </w:tcPr>
          <w:p w:rsidR="00B96395" w:rsidRPr="00CD75DD" w:rsidRDefault="00B96395" w:rsidP="00644660">
            <w:pPr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CD75DD" w:rsidRPr="00CD75DD" w:rsidRDefault="00CD75DD" w:rsidP="00644660">
      <w:pPr>
        <w:pStyle w:val="a4"/>
        <w:widowControl w:val="0"/>
        <w:ind w:left="567" w:hanging="567"/>
        <w:jc w:val="both"/>
        <w:rPr>
          <w:rFonts w:ascii="Times New Roman" w:eastAsia="BatangChe" w:hAnsi="Times New Roman" w:cs="Times New Roman"/>
          <w:b/>
          <w:sz w:val="23"/>
          <w:szCs w:val="23"/>
        </w:rPr>
      </w:pPr>
    </w:p>
    <w:p w:rsidR="009F5E3D" w:rsidRPr="00D34AE7" w:rsidRDefault="00865420" w:rsidP="00644660">
      <w:pPr>
        <w:widowControl w:val="0"/>
        <w:spacing w:after="0" w:line="240" w:lineRule="auto"/>
        <w:ind w:firstLine="567"/>
        <w:jc w:val="both"/>
        <w:rPr>
          <w:rFonts w:ascii="Times New Roman" w:eastAsia="BatangChe" w:hAnsi="Times New Roman" w:cs="Times New Roman"/>
          <w:b/>
          <w:sz w:val="32"/>
          <w:szCs w:val="32"/>
        </w:rPr>
      </w:pPr>
      <w:r>
        <w:rPr>
          <w:rFonts w:ascii="Times New Roman" w:eastAsia="BatangChe" w:hAnsi="Times New Roman" w:cs="Times New Roman"/>
          <w:b/>
          <w:sz w:val="32"/>
          <w:szCs w:val="32"/>
        </w:rPr>
        <w:t>3</w:t>
      </w:r>
      <w:r w:rsidR="00274ABC" w:rsidRPr="00C4660B">
        <w:rPr>
          <w:rFonts w:ascii="Times New Roman" w:eastAsia="BatangChe" w:hAnsi="Times New Roman" w:cs="Times New Roman"/>
          <w:b/>
          <w:sz w:val="32"/>
          <w:szCs w:val="32"/>
        </w:rPr>
        <w:t xml:space="preserve">. Перечень </w:t>
      </w:r>
      <w:r w:rsidR="00C4660B" w:rsidRPr="00C4660B">
        <w:rPr>
          <w:rFonts w:ascii="Times New Roman" w:eastAsia="BatangChe" w:hAnsi="Times New Roman" w:cs="Times New Roman"/>
          <w:b/>
          <w:sz w:val="32"/>
          <w:szCs w:val="32"/>
        </w:rPr>
        <w:t>основной и дополнительной учебной литературы</w:t>
      </w:r>
      <w:r w:rsidR="00274ABC" w:rsidRPr="00C4660B">
        <w:rPr>
          <w:rFonts w:ascii="Times New Roman" w:eastAsia="BatangChe" w:hAnsi="Times New Roman" w:cs="Times New Roman"/>
          <w:b/>
          <w:sz w:val="32"/>
          <w:szCs w:val="32"/>
        </w:rPr>
        <w:t>, необходим</w:t>
      </w:r>
      <w:r w:rsidR="00C4660B" w:rsidRPr="00C4660B">
        <w:rPr>
          <w:rFonts w:ascii="Times New Roman" w:eastAsia="BatangChe" w:hAnsi="Times New Roman" w:cs="Times New Roman"/>
          <w:b/>
          <w:sz w:val="32"/>
          <w:szCs w:val="32"/>
        </w:rPr>
        <w:t>ой</w:t>
      </w:r>
      <w:r w:rsidR="00515DCE">
        <w:rPr>
          <w:rFonts w:ascii="Times New Roman" w:eastAsia="BatangChe" w:hAnsi="Times New Roman" w:cs="Times New Roman"/>
          <w:b/>
          <w:sz w:val="32"/>
          <w:szCs w:val="32"/>
        </w:rPr>
        <w:t xml:space="preserve"> для выполнения НИС</w:t>
      </w:r>
    </w:p>
    <w:p w:rsidR="00274ABC" w:rsidRDefault="00274ABC" w:rsidP="00644660">
      <w:pPr>
        <w:widowControl w:val="0"/>
        <w:tabs>
          <w:tab w:val="left" w:pos="1080"/>
        </w:tabs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2CBF" w:rsidRPr="00632CBF" w:rsidRDefault="00632CBF" w:rsidP="00644660">
      <w:pPr>
        <w:widowControl w:val="0"/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b/>
          <w:i/>
          <w:color w:val="000000"/>
          <w:sz w:val="28"/>
          <w:szCs w:val="28"/>
          <w:lang w:eastAsia="ru-RU"/>
        </w:rPr>
      </w:pPr>
      <w:r w:rsidRPr="00632CBF">
        <w:rPr>
          <w:rFonts w:ascii="Times New Roman" w:eastAsia="Arial Unicode MS" w:hAnsi="Times New Roman" w:cs="Times New Roman"/>
          <w:b/>
          <w:i/>
          <w:color w:val="000000"/>
          <w:sz w:val="28"/>
          <w:szCs w:val="28"/>
          <w:lang w:eastAsia="ru-RU"/>
        </w:rPr>
        <w:t>Нормативные правовые акты:</w:t>
      </w:r>
    </w:p>
    <w:p w:rsidR="00632CBF" w:rsidRPr="00632CBF" w:rsidRDefault="00632CBF" w:rsidP="008F73C0">
      <w:pPr>
        <w:widowControl w:val="0"/>
        <w:numPr>
          <w:ilvl w:val="0"/>
          <w:numId w:val="2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Арбитражный процессуальный кодекс Российской Федерации от 24.07.2002 № 95-ФЗ // Собрание законодательства РФ. – 29.07.2002. - №30. – Ст.3012. </w:t>
      </w:r>
    </w:p>
    <w:p w:rsidR="00632CBF" w:rsidRPr="00632CBF" w:rsidRDefault="00632CBF" w:rsidP="008F73C0">
      <w:pPr>
        <w:widowControl w:val="0"/>
        <w:numPr>
          <w:ilvl w:val="0"/>
          <w:numId w:val="2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Гражданский коде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кс Российской Федерации (часть 1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) от 30.11.1994 № 51-ФЗ // Собрание законодательства РФ. - 1994. - № 32. - Ст. 3301.</w:t>
      </w:r>
    </w:p>
    <w:p w:rsidR="00632CBF" w:rsidRPr="00632CBF" w:rsidRDefault="00632CBF" w:rsidP="008F73C0">
      <w:pPr>
        <w:widowControl w:val="0"/>
        <w:numPr>
          <w:ilvl w:val="0"/>
          <w:numId w:val="2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Гражданский кодекс Российской Федерации (часть 2) от 26.01.1996 № 14-ФЗ // Собрание законодательства РФ. - 1996. - № 5. - Ст. 410.</w:t>
      </w:r>
    </w:p>
    <w:p w:rsidR="00632CBF" w:rsidRPr="00632CBF" w:rsidRDefault="00632CBF" w:rsidP="008F73C0">
      <w:pPr>
        <w:widowControl w:val="0"/>
        <w:numPr>
          <w:ilvl w:val="0"/>
          <w:numId w:val="2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Гражданский кодекс Российской Федерации (часть 3) от  26.11.2001 N146-ФЗ //</w:t>
      </w:r>
      <w:r w:rsidRPr="00632C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Собрание законодательства РФ. 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ym w:font="Symbol" w:char="F0BE"/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03.12.2001. 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ym w:font="Symbol" w:char="F0BE"/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N 49. 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ym w:font="Symbol" w:char="F0BE"/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Ст. 4552.</w:t>
      </w:r>
    </w:p>
    <w:p w:rsidR="00632CBF" w:rsidRPr="00632CBF" w:rsidRDefault="00632CBF" w:rsidP="008F73C0">
      <w:pPr>
        <w:widowControl w:val="0"/>
        <w:numPr>
          <w:ilvl w:val="0"/>
          <w:numId w:val="2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Гражданский кодекс Российской Федерации (часть 4) от 18.12.2006 N 230-ФЗ //</w:t>
      </w:r>
      <w:r w:rsidRPr="00632C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Собрание законодательства РФ. 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ym w:font="Symbol" w:char="F0BE"/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25.12.2006. 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ym w:font="Symbol" w:char="F0BE"/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N 52 (1 ч.). 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ym w:font="Symbol" w:char="F0BE"/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Ст.5496.</w:t>
      </w:r>
    </w:p>
    <w:p w:rsidR="00632CBF" w:rsidRPr="00632CBF" w:rsidRDefault="00632CBF" w:rsidP="008F73C0">
      <w:pPr>
        <w:pStyle w:val="a4"/>
        <w:widowControl w:val="0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Гражданский процессуальный кодекс Российской Федерации от 14.11.2002 № 138-ФЗ // Собрание законодательства РФ. – 2002. -№46. – Ст.4532.</w:t>
      </w:r>
    </w:p>
    <w:p w:rsidR="00632CBF" w:rsidRPr="00632CBF" w:rsidRDefault="00632CBF" w:rsidP="008F73C0">
      <w:pPr>
        <w:widowControl w:val="0"/>
        <w:numPr>
          <w:ilvl w:val="0"/>
          <w:numId w:val="2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Налоговый кодекс Российской Федерации (часть 1) от 31.07.1998 № 146-ФЗ // Собрание законодательства РФ. 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ym w:font="Symbol" w:char="F0BE"/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N31. 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ym w:font="Symbol" w:char="F0BE"/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03.08.1998. 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ym w:font="Symbol" w:char="F0BE"/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Ст. 3824.</w:t>
      </w:r>
    </w:p>
    <w:p w:rsidR="00632CBF" w:rsidRPr="00632CBF" w:rsidRDefault="00632CBF" w:rsidP="008F73C0">
      <w:pPr>
        <w:widowControl w:val="0"/>
        <w:numPr>
          <w:ilvl w:val="0"/>
          <w:numId w:val="2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Налоговый кодекс Российской Федерации (часть 2) от 05.08.2000 №117-ФЗ //</w:t>
      </w:r>
      <w:r w:rsidRPr="00632C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Собрание законодательства РФ.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ym w:font="Symbol" w:char="F0BE"/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07.08.2000.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ym w:font="Symbol" w:char="F0BE"/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N 32. 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ym w:font="Symbol" w:char="F0BE"/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Ст. 3340.</w:t>
      </w:r>
    </w:p>
    <w:p w:rsidR="00632CBF" w:rsidRPr="00632CBF" w:rsidRDefault="00632CBF" w:rsidP="008F73C0">
      <w:pPr>
        <w:widowControl w:val="0"/>
        <w:numPr>
          <w:ilvl w:val="0"/>
          <w:numId w:val="2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Федеральный закон от 02.12.1990 N 395-1 «О банках и банковской деятельности» // Собрание законодательства РФ. - 05.02.1996. - N 6. - Ст.492</w:t>
      </w:r>
    </w:p>
    <w:p w:rsidR="00632CBF" w:rsidRPr="00632CBF" w:rsidRDefault="00632CBF" w:rsidP="008F73C0">
      <w:pPr>
        <w:widowControl w:val="0"/>
        <w:numPr>
          <w:ilvl w:val="0"/>
          <w:numId w:val="2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Федеральный закон от 13.07.2015 N 218-ФЗ «О государственной регистрации недвижимости» // Собрание законодательства РФ.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ym w:font="Symbol" w:char="F0BE"/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20.07.2015. 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ym w:font="Symbol" w:char="F0BE"/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N29 (часть I). 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ym w:font="Symbol" w:char="F0BE"/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Ст. 4344.</w:t>
      </w:r>
    </w:p>
    <w:p w:rsidR="00632CBF" w:rsidRDefault="00632CBF" w:rsidP="008F73C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b/>
          <w:i/>
          <w:color w:val="000000"/>
          <w:sz w:val="28"/>
          <w:szCs w:val="28"/>
          <w:lang w:val="ru" w:eastAsia="ru-RU"/>
        </w:rPr>
      </w:pP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73C0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3C0">
        <w:rPr>
          <w:rFonts w:ascii="Times New Roman" w:hAnsi="Times New Roman" w:cs="Times New Roman"/>
          <w:sz w:val="28"/>
          <w:szCs w:val="28"/>
        </w:rPr>
        <w:t>11.</w:t>
      </w:r>
      <w:r w:rsidRPr="008F73C0">
        <w:rPr>
          <w:rFonts w:ascii="Times New Roman" w:hAnsi="Times New Roman" w:cs="Times New Roman"/>
          <w:sz w:val="28"/>
          <w:szCs w:val="28"/>
        </w:rPr>
        <w:tab/>
        <w:t xml:space="preserve">Белов, В. А.  Наследственное право : учебник для бакалавриата и магистратуры / М. С. Абраменков, А. Г. Сараев ; ответственный редактор В. А. Белов. — 2-е изд., перераб. и доп. — Москва : Издательство Юрайт, 2019. — 346 с. — (Бакалавр и магистр. Академический курс). — ЭБС Юрайт. — URL: https://www.biblio-online.ru/bcode/431773 ((дата обращения: 20.01.2020).  - Текст : электронный </w:t>
      </w: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3C0">
        <w:rPr>
          <w:rFonts w:ascii="Times New Roman" w:hAnsi="Times New Roman" w:cs="Times New Roman"/>
          <w:sz w:val="28"/>
          <w:szCs w:val="28"/>
        </w:rPr>
        <w:lastRenderedPageBreak/>
        <w:t>12.</w:t>
      </w:r>
      <w:r w:rsidRPr="008F73C0">
        <w:rPr>
          <w:rFonts w:ascii="Times New Roman" w:hAnsi="Times New Roman" w:cs="Times New Roman"/>
          <w:sz w:val="28"/>
          <w:szCs w:val="28"/>
        </w:rPr>
        <w:tab/>
        <w:t>Гальперин, М. Л.  Исполнительное производство : учебник для бакалавриата и магистратуры / М. Л. Гальперин. — 4-е изд., перераб. и доп. — Москва : Издательство Юрайт, 2019. — 498 с. — (Бакалавр и магистр. Академический курс). — ЭБС Юрайт. — URL: https://www.biblio-online.ru/bcode/433095 (дата обращения: 20.01.2020). - Текст : электронный.</w:t>
      </w: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3C0">
        <w:rPr>
          <w:rFonts w:ascii="Times New Roman" w:hAnsi="Times New Roman" w:cs="Times New Roman"/>
          <w:sz w:val="28"/>
          <w:szCs w:val="28"/>
        </w:rPr>
        <w:t>13.</w:t>
      </w:r>
      <w:r w:rsidRPr="008F73C0">
        <w:rPr>
          <w:rFonts w:ascii="Times New Roman" w:hAnsi="Times New Roman" w:cs="Times New Roman"/>
          <w:sz w:val="28"/>
          <w:szCs w:val="28"/>
        </w:rPr>
        <w:tab/>
        <w:t>Зимнева, С. В.  Использование объектов интеллектуальной собственности в гражданском обороте : учебное пособие для бакалавриата и магистратуры / С. В. Зимнева, Д. А. Кириллов. — Москва : Издательство Юрайт, 2019. — 283 с. — (Университеты России). — ЭБС Юрайт. — URL: https://www.biblio-online.ru/bcode/437125 (дата обращения: 20.01.2020). — Текст : электронный</w:t>
      </w: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3C0">
        <w:rPr>
          <w:rFonts w:ascii="Times New Roman" w:hAnsi="Times New Roman" w:cs="Times New Roman"/>
          <w:sz w:val="28"/>
          <w:szCs w:val="28"/>
        </w:rPr>
        <w:t>14.</w:t>
      </w:r>
      <w:r w:rsidRPr="008F73C0">
        <w:rPr>
          <w:rFonts w:ascii="Times New Roman" w:hAnsi="Times New Roman" w:cs="Times New Roman"/>
          <w:sz w:val="28"/>
          <w:szCs w:val="28"/>
        </w:rPr>
        <w:tab/>
        <w:t>Проблемы интеграции частного и публичного права: Учебное пособие для магистров / В.Е. Белов  [и др.]; Финуниверситет ; под ред. С.А. Ивановой. - М.: Юстиция, 2015, 2017. - 203 с. – Текст : непосредственный. - То же. — ЭБС BOOK.ru. - URL: https://book.ru/book/921309 (дата обращения: 20.01.2020). — Текст : электронный.</w:t>
      </w: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3C0">
        <w:rPr>
          <w:rFonts w:ascii="Times New Roman" w:hAnsi="Times New Roman" w:cs="Times New Roman"/>
          <w:sz w:val="28"/>
          <w:szCs w:val="28"/>
        </w:rPr>
        <w:t>15.</w:t>
      </w:r>
      <w:r w:rsidRPr="008F73C0">
        <w:rPr>
          <w:rFonts w:ascii="Times New Roman" w:hAnsi="Times New Roman" w:cs="Times New Roman"/>
          <w:sz w:val="28"/>
          <w:szCs w:val="28"/>
        </w:rPr>
        <w:tab/>
        <w:t>Теория и практика налогообложения : учебник / Н.И. Малис, И.В. Горский, С.А. Анисимов ; под редакцией Н.И. Малис. — 2-е изд., перераб. и доп. — Москва : Магистр : ИНФРА-М, 2019. — 432 с. - ЭБС Znanium.com. - URL: http://znanium.com/catalog/product/989803 (дата обращения: 20.01.2020). - Текст : электронный.</w:t>
      </w: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3C0">
        <w:rPr>
          <w:rFonts w:ascii="Times New Roman" w:hAnsi="Times New Roman" w:cs="Times New Roman"/>
          <w:sz w:val="28"/>
          <w:szCs w:val="28"/>
        </w:rPr>
        <w:t>16.</w:t>
      </w:r>
      <w:r w:rsidRPr="008F73C0">
        <w:rPr>
          <w:rFonts w:ascii="Times New Roman" w:hAnsi="Times New Roman" w:cs="Times New Roman"/>
          <w:sz w:val="28"/>
          <w:szCs w:val="28"/>
        </w:rPr>
        <w:tab/>
        <w:t>Юлова, Е.С. Правовое регулирование несостоятельности (банкротства): учебник и практикум для бакалавриата и магистратуры / Е.С. Юлова; Финуниверситет - Москва: Юрайт, 2016, 2018, 2019. - 413 с. - Бакалавр и магистр. Академический курс. – Текст : непосредственный. - То же  - 2019. - ЭБС Юрайт [сайт]. — URL: https://www.biblio-online.ru/bcode/433119 (дата обращения: 04.01.2020). - Текст : электронный.</w:t>
      </w: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73C0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3C0">
        <w:rPr>
          <w:rFonts w:ascii="Times New Roman" w:hAnsi="Times New Roman" w:cs="Times New Roman"/>
          <w:sz w:val="28"/>
          <w:szCs w:val="28"/>
        </w:rPr>
        <w:t>18.</w:t>
      </w:r>
      <w:r w:rsidRPr="008F73C0">
        <w:rPr>
          <w:rFonts w:ascii="Times New Roman" w:hAnsi="Times New Roman" w:cs="Times New Roman"/>
          <w:sz w:val="28"/>
          <w:szCs w:val="28"/>
        </w:rPr>
        <w:tab/>
        <w:t>Право интеллектуальной собственности. Международно-правовое регулирование : учебное пособие для бакалавриата и магистратуры / И. А. Близнец [и др.] ; под редакцией И. А. Близнеца, В. А. Зимина; ответственный редактор Г. И. Тыцкая. — Москва : Издательство Юрайт, 2019. — 252 с. — (Бакалавр и магистр. Академический курс). —ЭБС Юрайт. — URL: https://www.biblio-online.ru/bcode/438995 (дата обращения: 20.01.2020). - Текст : электронный</w:t>
      </w: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3C0">
        <w:rPr>
          <w:rFonts w:ascii="Times New Roman" w:hAnsi="Times New Roman" w:cs="Times New Roman"/>
          <w:sz w:val="28"/>
          <w:szCs w:val="28"/>
        </w:rPr>
        <w:t>19.</w:t>
      </w:r>
      <w:r w:rsidRPr="008F73C0">
        <w:rPr>
          <w:rFonts w:ascii="Times New Roman" w:hAnsi="Times New Roman" w:cs="Times New Roman"/>
          <w:sz w:val="28"/>
          <w:szCs w:val="28"/>
        </w:rPr>
        <w:tab/>
        <w:t>Белов, В. А.  Гражданское право. Актуальные проблемы теории и практики в 2 т. Том 2 / В. А. Белов ; ответственный редактор В. А. Белов. — 2-е изд., стер. — Москва : Издательство Юрайт, 2019. — 525 с. — (Авторский учебник). — ЭБС Юрайт [сайт]. — URL: https://www.biblio-online.ru/bcode/434492 (дата обращения: 17.02.2020). - Текст : электронный.</w:t>
      </w: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3C0">
        <w:rPr>
          <w:rFonts w:ascii="Times New Roman" w:hAnsi="Times New Roman" w:cs="Times New Roman"/>
          <w:sz w:val="28"/>
          <w:szCs w:val="28"/>
        </w:rPr>
        <w:t xml:space="preserve">20.     Белов, В. А.  Гражданское право. Актуальные проблемы теории и практики в 2 т. Том 1 / В. А. Белов ; ответственный редактор В. А. Белов. — 2-е изд., стер. — Москва : Издательство Юрайт, 2019. — 484 с. — (Авторский </w:t>
      </w:r>
      <w:r w:rsidRPr="008F73C0">
        <w:rPr>
          <w:rFonts w:ascii="Times New Roman" w:hAnsi="Times New Roman" w:cs="Times New Roman"/>
          <w:sz w:val="28"/>
          <w:szCs w:val="28"/>
        </w:rPr>
        <w:lastRenderedPageBreak/>
        <w:t>учебник). — ЭБС Юрайт [сайт]. — URL: https://www.biblio-online.ru/bcode/434491 (дата обращения: 17.02.2020). — Текст : электронный</w:t>
      </w: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3C0">
        <w:rPr>
          <w:rFonts w:ascii="Times New Roman" w:hAnsi="Times New Roman" w:cs="Times New Roman"/>
          <w:sz w:val="28"/>
          <w:szCs w:val="28"/>
        </w:rPr>
        <w:t>21.</w:t>
      </w:r>
      <w:r w:rsidRPr="008F73C0">
        <w:rPr>
          <w:rFonts w:ascii="Times New Roman" w:hAnsi="Times New Roman" w:cs="Times New Roman"/>
          <w:sz w:val="28"/>
          <w:szCs w:val="28"/>
        </w:rPr>
        <w:tab/>
        <w:t>Белов, В. А.  Гражданское право в 4 т. Том I. Общая часть. Введение в гражданское право : учебник для бакалавриата и магистратуры / В. А. Белов. — 3-е изд., перераб. и доп. — Москва : Издательство Юрайт, 2019. — 622 с. — (Бакалавр и магистр. Академический курс). — ЭБС Юрайт. — URL: https://www.biblio-online.ru/bcode/431808 (дата обращения: 16.01.2020). — Текст : электронный</w:t>
      </w: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3C0">
        <w:rPr>
          <w:rFonts w:ascii="Times New Roman" w:hAnsi="Times New Roman" w:cs="Times New Roman"/>
          <w:sz w:val="28"/>
          <w:szCs w:val="28"/>
        </w:rPr>
        <w:t>22.</w:t>
      </w:r>
      <w:r w:rsidRPr="008F73C0">
        <w:rPr>
          <w:rFonts w:ascii="Times New Roman" w:hAnsi="Times New Roman" w:cs="Times New Roman"/>
          <w:sz w:val="28"/>
          <w:szCs w:val="28"/>
        </w:rPr>
        <w:tab/>
        <w:t>Белов, В. А.  Гражданское право в 4 т. Том 1. Особенная часть. Абсолютные гражданско-правовые формы. В 2 кн. Книга 1. Формы отношений принадлежности вещей : учебник для бакалавриата и магистратуры / В. А. Белов. — 2-е изд., перераб. и доп. — Москва : Издательство Юрайт, 2019. — 319 с. — (Бакалавр и магистр. Академический курс). —  ЭБС Юрайт. — URL: https://www.biblio-online.ru/bcode/434342 (дата обращения: 17.02.2020). - Текст : электронный.</w:t>
      </w: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3C0">
        <w:rPr>
          <w:rFonts w:ascii="Times New Roman" w:hAnsi="Times New Roman" w:cs="Times New Roman"/>
          <w:sz w:val="28"/>
          <w:szCs w:val="28"/>
        </w:rPr>
        <w:t>23.</w:t>
      </w:r>
      <w:r w:rsidRPr="008F73C0">
        <w:rPr>
          <w:rFonts w:ascii="Times New Roman" w:hAnsi="Times New Roman" w:cs="Times New Roman"/>
          <w:sz w:val="28"/>
          <w:szCs w:val="28"/>
        </w:rPr>
        <w:tab/>
        <w:t>Белов, В. А.  Гражданское право в 4 т. Том 4 в 2 кн. Особенная часть. Относительные гражданско-правовые формы. Книга 1. Обязательства + допматериал в ЭБС : учебник для бакалавриата и магистратуры / В. А. Белов. — 2-е изд., перераб. и доп. — Москва : Издательство Юрайт, 2019. — 443 с. — (Бакалавр и магистр. Академический курс). —  ЭБС Юрайт. — URL: https://www.biblio-online.ru/bcode/434114 (дата обращения: 17.02.2020). - Текст : электронный.</w:t>
      </w: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3C0">
        <w:rPr>
          <w:rFonts w:ascii="Times New Roman" w:hAnsi="Times New Roman" w:cs="Times New Roman"/>
          <w:sz w:val="28"/>
          <w:szCs w:val="28"/>
        </w:rPr>
        <w:t>24.</w:t>
      </w:r>
      <w:r w:rsidRPr="008F73C0">
        <w:rPr>
          <w:rFonts w:ascii="Times New Roman" w:hAnsi="Times New Roman" w:cs="Times New Roman"/>
          <w:sz w:val="28"/>
          <w:szCs w:val="28"/>
        </w:rPr>
        <w:tab/>
        <w:t>Анисимов, А. П.  Договорное право : практическое пособие для вузов / А. П. Анисимов, А. Я. Рыженков, С. А. Чаркин ; под общей редакцией А. Я. Рыженкова. — Москва : Издательство Юрайт, 2020. — 297 с. — (Высшее образование). — ЭБС Юрайт [сайт]. — URL: https://www.biblio-online.ru/bcode/449425 (дата обращения: 17.02.2020). — Текст : электронный</w:t>
      </w: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3C0">
        <w:rPr>
          <w:rFonts w:ascii="Times New Roman" w:hAnsi="Times New Roman" w:cs="Times New Roman"/>
          <w:sz w:val="28"/>
          <w:szCs w:val="28"/>
        </w:rPr>
        <w:t>25.</w:t>
      </w:r>
      <w:r w:rsidRPr="008F73C0">
        <w:rPr>
          <w:rFonts w:ascii="Times New Roman" w:hAnsi="Times New Roman" w:cs="Times New Roman"/>
          <w:sz w:val="28"/>
          <w:szCs w:val="28"/>
        </w:rPr>
        <w:tab/>
        <w:t>Шевченко Д.А. Земельный кадастр как основа государственной регистрации прав на землю и иную недвижимость : Учебное пособие. - Ставрополь: Ставропольский государственный аграрный университет, 2017. - 94 с. – ЭБС ZNANIUM.com. - URL: https://new.znanium.com/catalog/document?id=314649 -(дата обращения: 20.01.2020). - Текст : электронный.</w:t>
      </w: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3C0">
        <w:rPr>
          <w:rFonts w:ascii="Times New Roman" w:hAnsi="Times New Roman" w:cs="Times New Roman"/>
          <w:sz w:val="28"/>
          <w:szCs w:val="28"/>
        </w:rPr>
        <w:t xml:space="preserve">7. </w:t>
      </w:r>
      <w:r w:rsidRPr="008F73C0">
        <w:rPr>
          <w:rFonts w:ascii="Times New Roman" w:hAnsi="Times New Roman" w:cs="Times New Roman"/>
          <w:b/>
          <w:sz w:val="28"/>
          <w:szCs w:val="28"/>
        </w:rPr>
        <w:t>Перечень ресурсов информационно-коммуникационной сети «Интернет», необходимых для проведения НИР</w:t>
      </w: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3C0">
        <w:rPr>
          <w:rFonts w:ascii="Times New Roman" w:hAnsi="Times New Roman" w:cs="Times New Roman"/>
          <w:sz w:val="28"/>
          <w:szCs w:val="28"/>
        </w:rPr>
        <w:t>1.</w:t>
      </w:r>
      <w:r w:rsidRPr="008F73C0">
        <w:rPr>
          <w:rFonts w:ascii="Times New Roman" w:hAnsi="Times New Roman" w:cs="Times New Roman"/>
          <w:sz w:val="28"/>
          <w:szCs w:val="28"/>
        </w:rPr>
        <w:tab/>
        <w:t>http://www.fa.ru/univer/Pages/epb.aspx - Единая правовая база Финансового университета //</w:t>
      </w: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3C0">
        <w:rPr>
          <w:rFonts w:ascii="Times New Roman" w:hAnsi="Times New Roman" w:cs="Times New Roman"/>
          <w:sz w:val="28"/>
          <w:szCs w:val="28"/>
        </w:rPr>
        <w:t>2.</w:t>
      </w:r>
      <w:r w:rsidRPr="008F73C0">
        <w:rPr>
          <w:rFonts w:ascii="Times New Roman" w:hAnsi="Times New Roman" w:cs="Times New Roman"/>
          <w:sz w:val="28"/>
          <w:szCs w:val="28"/>
        </w:rPr>
        <w:tab/>
        <w:t>http://www.msk.arbitr.ru - Арбитражный суд города Москвы;</w:t>
      </w: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3C0">
        <w:rPr>
          <w:rFonts w:ascii="Times New Roman" w:hAnsi="Times New Roman" w:cs="Times New Roman"/>
          <w:sz w:val="28"/>
          <w:szCs w:val="28"/>
        </w:rPr>
        <w:t>3.</w:t>
      </w:r>
      <w:r w:rsidRPr="008F73C0">
        <w:rPr>
          <w:rFonts w:ascii="Times New Roman" w:hAnsi="Times New Roman" w:cs="Times New Roman"/>
          <w:sz w:val="28"/>
          <w:szCs w:val="28"/>
        </w:rPr>
        <w:tab/>
        <w:t>http://www.supcourt.ru - Верховный суд Российской Федерации;</w:t>
      </w: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3C0">
        <w:rPr>
          <w:rFonts w:ascii="Times New Roman" w:hAnsi="Times New Roman" w:cs="Times New Roman"/>
          <w:sz w:val="28"/>
          <w:szCs w:val="28"/>
        </w:rPr>
        <w:t>4.</w:t>
      </w:r>
      <w:r w:rsidRPr="008F73C0">
        <w:rPr>
          <w:rFonts w:ascii="Times New Roman" w:hAnsi="Times New Roman" w:cs="Times New Roman"/>
          <w:sz w:val="28"/>
          <w:szCs w:val="28"/>
        </w:rPr>
        <w:tab/>
        <w:t>http://www.duma.gov.ru/ - Государственная Дума Федерального Собрания Российской Федерации</w:t>
      </w: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3C0">
        <w:rPr>
          <w:rFonts w:ascii="Times New Roman" w:hAnsi="Times New Roman" w:cs="Times New Roman"/>
          <w:sz w:val="28"/>
          <w:szCs w:val="28"/>
        </w:rPr>
        <w:t>5.</w:t>
      </w:r>
      <w:r w:rsidRPr="008F73C0">
        <w:rPr>
          <w:rFonts w:ascii="Times New Roman" w:hAnsi="Times New Roman" w:cs="Times New Roman"/>
          <w:sz w:val="28"/>
          <w:szCs w:val="28"/>
        </w:rPr>
        <w:tab/>
        <w:t>http://www.rg.ru/ - Официальный сайт Российской газеты</w:t>
      </w: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3C0">
        <w:rPr>
          <w:rFonts w:ascii="Times New Roman" w:hAnsi="Times New Roman" w:cs="Times New Roman"/>
          <w:sz w:val="28"/>
          <w:szCs w:val="28"/>
        </w:rPr>
        <w:t>6.</w:t>
      </w:r>
      <w:r w:rsidRPr="008F73C0">
        <w:rPr>
          <w:rFonts w:ascii="Times New Roman" w:hAnsi="Times New Roman" w:cs="Times New Roman"/>
          <w:sz w:val="28"/>
          <w:szCs w:val="28"/>
        </w:rPr>
        <w:tab/>
        <w:t>http://www.garant.ru/ - Информационно-правовой портал Гарант</w:t>
      </w: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3C0">
        <w:rPr>
          <w:rFonts w:ascii="Times New Roman" w:hAnsi="Times New Roman" w:cs="Times New Roman"/>
          <w:sz w:val="28"/>
          <w:szCs w:val="28"/>
        </w:rPr>
        <w:lastRenderedPageBreak/>
        <w:t>7.</w:t>
      </w:r>
      <w:r w:rsidRPr="008F73C0">
        <w:rPr>
          <w:rFonts w:ascii="Times New Roman" w:hAnsi="Times New Roman" w:cs="Times New Roman"/>
          <w:sz w:val="28"/>
          <w:szCs w:val="28"/>
        </w:rPr>
        <w:tab/>
        <w:t>http://www.consultant.ru  - Информационно-правовой портал Консультант+//</w:t>
      </w: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3C0">
        <w:rPr>
          <w:rFonts w:ascii="Times New Roman" w:hAnsi="Times New Roman" w:cs="Times New Roman"/>
          <w:sz w:val="28"/>
          <w:szCs w:val="28"/>
        </w:rPr>
        <w:t>8.</w:t>
      </w:r>
      <w:r w:rsidRPr="008F73C0">
        <w:rPr>
          <w:rFonts w:ascii="Times New Roman" w:hAnsi="Times New Roman" w:cs="Times New Roman"/>
          <w:sz w:val="28"/>
          <w:szCs w:val="28"/>
        </w:rPr>
        <w:tab/>
        <w:t>http://law.edu.ru - Федеральный правовой портал «Юридическая Россия»;</w:t>
      </w: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3C0">
        <w:rPr>
          <w:rFonts w:ascii="Times New Roman" w:hAnsi="Times New Roman" w:cs="Times New Roman"/>
          <w:sz w:val="28"/>
          <w:szCs w:val="28"/>
        </w:rPr>
        <w:t>9.</w:t>
      </w:r>
      <w:r w:rsidRPr="008F73C0">
        <w:rPr>
          <w:rFonts w:ascii="Times New Roman" w:hAnsi="Times New Roman" w:cs="Times New Roman"/>
          <w:sz w:val="28"/>
          <w:szCs w:val="28"/>
        </w:rPr>
        <w:tab/>
        <w:t>http://pravo.ru - Справочно-правовой, новостной портал;</w:t>
      </w: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3C0">
        <w:rPr>
          <w:rFonts w:ascii="Times New Roman" w:hAnsi="Times New Roman" w:cs="Times New Roman"/>
          <w:sz w:val="28"/>
          <w:szCs w:val="28"/>
        </w:rPr>
        <w:t xml:space="preserve">10.       http://elib.fa.ru/ -  Электронная библиотека Финансового университета (ЭБ) </w:t>
      </w: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3C0">
        <w:rPr>
          <w:rFonts w:ascii="Times New Roman" w:hAnsi="Times New Roman" w:cs="Times New Roman"/>
          <w:sz w:val="28"/>
          <w:szCs w:val="28"/>
        </w:rPr>
        <w:t xml:space="preserve">11.       http://www.book.ru - Электронно-библиотечная система BOOK.RU </w:t>
      </w: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3C0">
        <w:rPr>
          <w:rFonts w:ascii="Times New Roman" w:hAnsi="Times New Roman" w:cs="Times New Roman"/>
          <w:sz w:val="28"/>
          <w:szCs w:val="28"/>
        </w:rPr>
        <w:t xml:space="preserve">12.       http://www.znanium.com  -Электронно-библиотечная система Znanium http://www.znanium.com  </w:t>
      </w: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3C0">
        <w:rPr>
          <w:rFonts w:ascii="Times New Roman" w:hAnsi="Times New Roman" w:cs="Times New Roman"/>
          <w:sz w:val="28"/>
          <w:szCs w:val="28"/>
        </w:rPr>
        <w:t>13.       https://www.biblio-online.ru/ - Электронно-библиотечная система издательства «ЮРАЙТ»</w:t>
      </w:r>
    </w:p>
    <w:p w:rsidR="009D70BF" w:rsidRPr="008F73C0" w:rsidRDefault="009D70BF" w:rsidP="008F73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5420" w:rsidRPr="00163DB0" w:rsidRDefault="00865420" w:rsidP="0064466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BatangChe" w:hAnsi="Times New Roman" w:cs="Times New Roman"/>
          <w:b/>
          <w:sz w:val="32"/>
          <w:szCs w:val="32"/>
        </w:rPr>
      </w:pPr>
      <w:r>
        <w:rPr>
          <w:rFonts w:ascii="Times New Roman" w:eastAsia="BatangChe" w:hAnsi="Times New Roman" w:cs="Times New Roman"/>
          <w:b/>
          <w:sz w:val="32"/>
          <w:szCs w:val="32"/>
        </w:rPr>
        <w:t>5</w:t>
      </w:r>
      <w:r w:rsidRPr="00163DB0">
        <w:rPr>
          <w:rFonts w:ascii="Times New Roman" w:eastAsia="BatangChe" w:hAnsi="Times New Roman" w:cs="Times New Roman"/>
          <w:b/>
          <w:sz w:val="32"/>
          <w:szCs w:val="32"/>
        </w:rPr>
        <w:t xml:space="preserve">. </w:t>
      </w:r>
      <w:r>
        <w:rPr>
          <w:rFonts w:ascii="Times New Roman" w:eastAsia="BatangChe" w:hAnsi="Times New Roman" w:cs="Times New Roman"/>
          <w:b/>
          <w:sz w:val="32"/>
          <w:szCs w:val="32"/>
        </w:rPr>
        <w:t>Отчетность по НИС</w:t>
      </w:r>
    </w:p>
    <w:p w:rsidR="000A3B1E" w:rsidRDefault="000A3B1E" w:rsidP="0064466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B1E">
        <w:rPr>
          <w:rFonts w:ascii="Times New Roman" w:eastAsia="Calibri" w:hAnsi="Times New Roman" w:cs="Times New Roman"/>
          <w:sz w:val="28"/>
          <w:szCs w:val="28"/>
        </w:rPr>
        <w:t xml:space="preserve">Для прохождения </w:t>
      </w:r>
      <w:r>
        <w:rPr>
          <w:rFonts w:ascii="Times New Roman" w:eastAsia="Calibri" w:hAnsi="Times New Roman" w:cs="Times New Roman"/>
          <w:sz w:val="28"/>
          <w:szCs w:val="28"/>
        </w:rPr>
        <w:t>промежуточной</w:t>
      </w:r>
      <w:r w:rsidRPr="000A3B1E">
        <w:rPr>
          <w:rFonts w:ascii="Times New Roman" w:eastAsia="Calibri" w:hAnsi="Times New Roman" w:cs="Times New Roman"/>
          <w:sz w:val="28"/>
          <w:szCs w:val="28"/>
        </w:rPr>
        <w:t xml:space="preserve"> аттестации студенты предоставляют следующие отчетные документы</w:t>
      </w:r>
      <w:r>
        <w:rPr>
          <w:rFonts w:ascii="Times New Roman" w:eastAsia="Calibri" w:hAnsi="Times New Roman" w:cs="Times New Roman"/>
          <w:sz w:val="28"/>
          <w:szCs w:val="28"/>
        </w:rPr>
        <w:t>, заполняя</w:t>
      </w:r>
      <w:r w:rsidRPr="000A3B1E">
        <w:rPr>
          <w:rFonts w:ascii="Times New Roman" w:eastAsia="Calibri" w:hAnsi="Times New Roman" w:cs="Times New Roman"/>
          <w:sz w:val="28"/>
          <w:szCs w:val="28"/>
        </w:rPr>
        <w:t xml:space="preserve"> соответствующ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0A3B1E">
        <w:rPr>
          <w:rFonts w:ascii="Times New Roman" w:eastAsia="Calibri" w:hAnsi="Times New Roman" w:cs="Times New Roman"/>
          <w:sz w:val="28"/>
          <w:szCs w:val="28"/>
        </w:rPr>
        <w:t xml:space="preserve"> раздел индивидуального плана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ИОП Финансового университета.</w:t>
      </w:r>
    </w:p>
    <w:p w:rsidR="000A3B1E" w:rsidRDefault="000A3B1E" w:rsidP="0064466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82"/>
        <w:gridCol w:w="6463"/>
      </w:tblGrid>
      <w:tr w:rsidR="000A3B1E" w:rsidTr="000A3B1E">
        <w:tc>
          <w:tcPr>
            <w:tcW w:w="2943" w:type="dxa"/>
          </w:tcPr>
          <w:p w:rsidR="000A3B1E" w:rsidRPr="00566286" w:rsidRDefault="000A3B1E" w:rsidP="00644660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3"/>
                <w:szCs w:val="23"/>
              </w:rPr>
            </w:pPr>
            <w:r w:rsidRPr="00566286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>Период обучения (модуль)</w:t>
            </w:r>
          </w:p>
        </w:tc>
        <w:tc>
          <w:tcPr>
            <w:tcW w:w="6628" w:type="dxa"/>
          </w:tcPr>
          <w:p w:rsidR="000A3B1E" w:rsidRPr="00566286" w:rsidRDefault="000A3B1E" w:rsidP="00644660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3"/>
                <w:szCs w:val="23"/>
              </w:rPr>
            </w:pPr>
            <w:r w:rsidRPr="00566286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>Отчетная документация для аттестации, форма промежуточной аттестации</w:t>
            </w:r>
          </w:p>
        </w:tc>
      </w:tr>
      <w:tr w:rsidR="00566286" w:rsidTr="00904DCF">
        <w:tc>
          <w:tcPr>
            <w:tcW w:w="9571" w:type="dxa"/>
            <w:gridSpan w:val="2"/>
          </w:tcPr>
          <w:p w:rsidR="00566286" w:rsidRPr="00566286" w:rsidRDefault="00566286" w:rsidP="00644660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i/>
                <w:sz w:val="23"/>
                <w:szCs w:val="23"/>
              </w:rPr>
            </w:pPr>
            <w:r w:rsidRPr="00566286">
              <w:rPr>
                <w:rFonts w:ascii="Times New Roman" w:eastAsia="Calibri" w:hAnsi="Times New Roman" w:cs="Times New Roman"/>
                <w:b/>
                <w:i/>
                <w:sz w:val="23"/>
                <w:szCs w:val="23"/>
              </w:rPr>
              <w:t>Первый год обучения</w:t>
            </w:r>
          </w:p>
        </w:tc>
      </w:tr>
      <w:tr w:rsidR="000A3B1E" w:rsidTr="000A3B1E">
        <w:tc>
          <w:tcPr>
            <w:tcW w:w="2943" w:type="dxa"/>
          </w:tcPr>
          <w:p w:rsidR="000A3B1E" w:rsidRPr="00566286" w:rsidRDefault="00566286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1 модуль </w:t>
            </w:r>
          </w:p>
        </w:tc>
        <w:tc>
          <w:tcPr>
            <w:tcW w:w="6628" w:type="dxa"/>
          </w:tcPr>
          <w:p w:rsidR="000A3B1E" w:rsidRDefault="00300599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Журнал посещаемости учебной группы.</w:t>
            </w:r>
          </w:p>
          <w:p w:rsidR="00300599" w:rsidRDefault="00300599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Заявление обучающегося о выборе темы ВКР</w:t>
            </w:r>
            <w:r w:rsidR="00317D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(очная форма обучения)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. </w:t>
            </w:r>
          </w:p>
          <w:p w:rsidR="00300599" w:rsidRDefault="00300599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Получение пароля удаленного доступа в библиотеку Финансового университета.</w:t>
            </w:r>
          </w:p>
          <w:p w:rsidR="00300599" w:rsidRDefault="00300599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Скриншот страницы личного кабинета на сайте научной электронной библиотеки </w:t>
            </w:r>
            <w:r>
              <w:rPr>
                <w:rFonts w:ascii="Times New Roman" w:eastAsia="Calibri" w:hAnsi="Times New Roman" w:cs="Times New Roman"/>
                <w:sz w:val="23"/>
                <w:szCs w:val="23"/>
                <w:lang w:val="en-US"/>
              </w:rPr>
              <w:t>elibrary</w:t>
            </w:r>
            <w:r w:rsidRPr="00300599">
              <w:rPr>
                <w:rFonts w:ascii="Times New Roman" w:eastAsia="Calibri" w:hAnsi="Times New Roman" w:cs="Times New Roman"/>
                <w:sz w:val="23"/>
                <w:szCs w:val="23"/>
              </w:rPr>
              <w:t>.</w:t>
            </w:r>
            <w:r>
              <w:rPr>
                <w:rFonts w:ascii="Times New Roman" w:eastAsia="Calibri" w:hAnsi="Times New Roman" w:cs="Times New Roman"/>
                <w:sz w:val="23"/>
                <w:szCs w:val="23"/>
                <w:lang w:val="en-US"/>
              </w:rPr>
              <w:t>ru</w:t>
            </w:r>
            <w:r w:rsidRPr="00ED4D84">
              <w:rPr>
                <w:rFonts w:ascii="Times New Roman" w:eastAsia="Calibri" w:hAnsi="Times New Roman" w:cs="Times New Roman"/>
                <w:sz w:val="23"/>
                <w:szCs w:val="23"/>
              </w:rPr>
              <w:t>/</w:t>
            </w:r>
          </w:p>
          <w:p w:rsidR="007F2A99" w:rsidRPr="005F3B45" w:rsidRDefault="005F3B45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Концепция исследования в виде мини-реферата</w:t>
            </w:r>
            <w:r w:rsidRPr="005F3B45">
              <w:rPr>
                <w:rFonts w:ascii="Times New Roman" w:eastAsia="Calibri" w:hAnsi="Times New Roman" w:cs="Times New Roman"/>
                <w:sz w:val="23"/>
                <w:szCs w:val="23"/>
              </w:rPr>
              <w:t>/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эссе</w:t>
            </w:r>
            <w:r w:rsidR="00317D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(очная форма обучения)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.</w:t>
            </w:r>
          </w:p>
        </w:tc>
      </w:tr>
      <w:tr w:rsidR="000A3B1E" w:rsidTr="000A3B1E">
        <w:tc>
          <w:tcPr>
            <w:tcW w:w="2943" w:type="dxa"/>
          </w:tcPr>
          <w:p w:rsidR="000A3B1E" w:rsidRPr="00566286" w:rsidRDefault="00566286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2 модуль </w:t>
            </w:r>
          </w:p>
        </w:tc>
        <w:tc>
          <w:tcPr>
            <w:tcW w:w="6628" w:type="dxa"/>
          </w:tcPr>
          <w:p w:rsidR="00904DCF" w:rsidRDefault="00904DCF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Журнал посещаемости учебной группы.</w:t>
            </w:r>
          </w:p>
          <w:p w:rsidR="00ED4D84" w:rsidRDefault="00ED4D84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Приказ о закреплении темы и руководителя ВКР</w:t>
            </w:r>
            <w:r w:rsidR="00317D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(очная форма обучения)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.</w:t>
            </w:r>
          </w:p>
          <w:p w:rsidR="00ED4D84" w:rsidRDefault="005F3B45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Презентации по заданию руководителя</w:t>
            </w:r>
            <w:r w:rsidRPr="005F3B45">
              <w:rPr>
                <w:rFonts w:ascii="Times New Roman" w:eastAsia="Calibri" w:hAnsi="Times New Roman" w:cs="Times New Roman"/>
                <w:sz w:val="23"/>
                <w:szCs w:val="23"/>
              </w:rPr>
              <w:t>/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преподавателя НИС.</w:t>
            </w:r>
          </w:p>
          <w:p w:rsidR="00317D3A" w:rsidRDefault="00317D3A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17D3A">
              <w:rPr>
                <w:rFonts w:ascii="Times New Roman" w:eastAsia="Calibri" w:hAnsi="Times New Roman" w:cs="Times New Roman"/>
                <w:sz w:val="23"/>
                <w:szCs w:val="23"/>
              </w:rPr>
              <w:t>Заявление обучающегося о выборе темы ВКР (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за</w:t>
            </w:r>
            <w:r w:rsidRPr="00317D3A">
              <w:rPr>
                <w:rFonts w:ascii="Times New Roman" w:eastAsia="Calibri" w:hAnsi="Times New Roman" w:cs="Times New Roman"/>
                <w:sz w:val="23"/>
                <w:szCs w:val="23"/>
              </w:rPr>
              <w:t>очная форма обучения).</w:t>
            </w:r>
          </w:p>
          <w:p w:rsidR="00317D3A" w:rsidRDefault="00317D3A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17D3A">
              <w:rPr>
                <w:rFonts w:ascii="Times New Roman" w:eastAsia="Calibri" w:hAnsi="Times New Roman" w:cs="Times New Roman"/>
                <w:sz w:val="23"/>
                <w:szCs w:val="23"/>
              </w:rPr>
              <w:t>Концепция исследования в виде мини-реферата/эссе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r w:rsidRPr="00317D3A">
              <w:rPr>
                <w:rFonts w:ascii="Times New Roman" w:eastAsia="Calibri" w:hAnsi="Times New Roman" w:cs="Times New Roman"/>
                <w:sz w:val="23"/>
                <w:szCs w:val="23"/>
              </w:rPr>
              <w:t>(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за</w:t>
            </w:r>
            <w:r w:rsidRPr="00317D3A">
              <w:rPr>
                <w:rFonts w:ascii="Times New Roman" w:eastAsia="Calibri" w:hAnsi="Times New Roman" w:cs="Times New Roman"/>
                <w:sz w:val="23"/>
                <w:szCs w:val="23"/>
              </w:rPr>
              <w:t>очная форма обучения).</w:t>
            </w:r>
          </w:p>
          <w:p w:rsidR="000A3B1E" w:rsidRPr="000A3B1E" w:rsidRDefault="00300599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Зачет (очная форма обучения)</w:t>
            </w:r>
          </w:p>
        </w:tc>
      </w:tr>
      <w:tr w:rsidR="000A3B1E" w:rsidTr="000A3B1E">
        <w:tc>
          <w:tcPr>
            <w:tcW w:w="2943" w:type="dxa"/>
          </w:tcPr>
          <w:p w:rsidR="000A3B1E" w:rsidRPr="00566286" w:rsidRDefault="00566286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3 модуль </w:t>
            </w:r>
          </w:p>
        </w:tc>
        <w:tc>
          <w:tcPr>
            <w:tcW w:w="6628" w:type="dxa"/>
          </w:tcPr>
          <w:p w:rsidR="005F3B45" w:rsidRDefault="005F3B45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Журнал посещаемости учебной группы.</w:t>
            </w:r>
          </w:p>
          <w:p w:rsidR="00317D3A" w:rsidRDefault="00317D3A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17D3A">
              <w:rPr>
                <w:rFonts w:ascii="Times New Roman" w:eastAsia="Calibri" w:hAnsi="Times New Roman" w:cs="Times New Roman"/>
                <w:sz w:val="23"/>
                <w:szCs w:val="23"/>
              </w:rPr>
              <w:t>Приказ о закреплении темы и руководителя ВКР (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за</w:t>
            </w:r>
            <w:r w:rsidRPr="00317D3A">
              <w:rPr>
                <w:rFonts w:ascii="Times New Roman" w:eastAsia="Calibri" w:hAnsi="Times New Roman" w:cs="Times New Roman"/>
                <w:sz w:val="23"/>
                <w:szCs w:val="23"/>
              </w:rPr>
              <w:t>очная форма обучения).</w:t>
            </w:r>
          </w:p>
          <w:p w:rsidR="000A3B1E" w:rsidRDefault="005F3B45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Утвержденный план ВКР</w:t>
            </w:r>
            <w:r w:rsidR="007F2A9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(очная форма обучения)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.</w:t>
            </w:r>
          </w:p>
          <w:p w:rsidR="00505334" w:rsidRPr="005F3B45" w:rsidRDefault="005F3B45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Презентации по заданию руководителя</w:t>
            </w:r>
            <w:r w:rsidRPr="005F3B45">
              <w:rPr>
                <w:rFonts w:ascii="Times New Roman" w:eastAsia="Calibri" w:hAnsi="Times New Roman" w:cs="Times New Roman"/>
                <w:sz w:val="23"/>
                <w:szCs w:val="23"/>
              </w:rPr>
              <w:t>/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преподавателя НИС.</w:t>
            </w:r>
          </w:p>
        </w:tc>
      </w:tr>
      <w:tr w:rsidR="000A3B1E" w:rsidTr="000A3B1E">
        <w:tc>
          <w:tcPr>
            <w:tcW w:w="2943" w:type="dxa"/>
          </w:tcPr>
          <w:p w:rsidR="000A3B1E" w:rsidRPr="00566286" w:rsidRDefault="00566286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4 модуль</w:t>
            </w:r>
            <w:r w:rsidR="00B6642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6628" w:type="dxa"/>
          </w:tcPr>
          <w:p w:rsidR="005F3B45" w:rsidRDefault="005F3B45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Журнал посещаемости учебной группы.</w:t>
            </w:r>
          </w:p>
          <w:p w:rsidR="005F3B45" w:rsidRDefault="005F3B45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Презентации по заданию руководителя</w:t>
            </w:r>
            <w:r w:rsidRPr="005F3B45">
              <w:rPr>
                <w:rFonts w:ascii="Times New Roman" w:eastAsia="Calibri" w:hAnsi="Times New Roman" w:cs="Times New Roman"/>
                <w:sz w:val="23"/>
                <w:szCs w:val="23"/>
              </w:rPr>
              <w:t>/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преподавателя НИС.</w:t>
            </w:r>
          </w:p>
          <w:p w:rsidR="000A3B1E" w:rsidRPr="000A3B1E" w:rsidRDefault="00300599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Зачет (очная и заочная формы обучения)</w:t>
            </w:r>
          </w:p>
        </w:tc>
      </w:tr>
      <w:tr w:rsidR="00566286" w:rsidTr="00904DCF">
        <w:tc>
          <w:tcPr>
            <w:tcW w:w="9571" w:type="dxa"/>
            <w:gridSpan w:val="2"/>
          </w:tcPr>
          <w:p w:rsidR="00566286" w:rsidRPr="00566286" w:rsidRDefault="00566286" w:rsidP="00644660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i/>
                <w:sz w:val="23"/>
                <w:szCs w:val="23"/>
              </w:rPr>
            </w:pPr>
            <w:r w:rsidRPr="00566286">
              <w:rPr>
                <w:rFonts w:ascii="Times New Roman" w:eastAsia="Calibri" w:hAnsi="Times New Roman" w:cs="Times New Roman"/>
                <w:b/>
                <w:i/>
                <w:sz w:val="23"/>
                <w:szCs w:val="23"/>
              </w:rPr>
              <w:t>Второй год обучения</w:t>
            </w:r>
          </w:p>
        </w:tc>
      </w:tr>
      <w:tr w:rsidR="000A3B1E" w:rsidTr="000A3B1E">
        <w:tc>
          <w:tcPr>
            <w:tcW w:w="2943" w:type="dxa"/>
          </w:tcPr>
          <w:p w:rsidR="000A3B1E" w:rsidRPr="000A3B1E" w:rsidRDefault="00B66421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5 модуль</w:t>
            </w:r>
          </w:p>
        </w:tc>
        <w:tc>
          <w:tcPr>
            <w:tcW w:w="6628" w:type="dxa"/>
          </w:tcPr>
          <w:p w:rsidR="00317D3A" w:rsidRPr="00317D3A" w:rsidRDefault="00317D3A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17D3A">
              <w:rPr>
                <w:rFonts w:ascii="Times New Roman" w:eastAsia="Calibri" w:hAnsi="Times New Roman" w:cs="Times New Roman"/>
                <w:sz w:val="23"/>
                <w:szCs w:val="23"/>
              </w:rPr>
              <w:t>Журн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ал посещаемости учебной группы.</w:t>
            </w:r>
          </w:p>
          <w:p w:rsidR="00505334" w:rsidRPr="000A3B1E" w:rsidRDefault="00317D3A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17D3A">
              <w:rPr>
                <w:rFonts w:ascii="Times New Roman" w:eastAsia="Calibri" w:hAnsi="Times New Roman" w:cs="Times New Roman"/>
                <w:sz w:val="23"/>
                <w:szCs w:val="23"/>
              </w:rPr>
              <w:t>Презентации по заданию руководителя/ преподавателя НИС.</w:t>
            </w:r>
          </w:p>
        </w:tc>
      </w:tr>
      <w:tr w:rsidR="000A3B1E" w:rsidTr="000A3B1E">
        <w:tc>
          <w:tcPr>
            <w:tcW w:w="2943" w:type="dxa"/>
          </w:tcPr>
          <w:p w:rsidR="000A3B1E" w:rsidRPr="000A3B1E" w:rsidRDefault="00B66421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lastRenderedPageBreak/>
              <w:t>6 модуль</w:t>
            </w:r>
          </w:p>
        </w:tc>
        <w:tc>
          <w:tcPr>
            <w:tcW w:w="6628" w:type="dxa"/>
          </w:tcPr>
          <w:p w:rsidR="00317D3A" w:rsidRDefault="00317D3A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Журнал посещаемости учебной группы.</w:t>
            </w:r>
          </w:p>
          <w:p w:rsidR="007F2A99" w:rsidRDefault="007F2A99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7F2A99">
              <w:rPr>
                <w:rFonts w:ascii="Times New Roman" w:eastAsia="Calibri" w:hAnsi="Times New Roman" w:cs="Times New Roman"/>
                <w:sz w:val="23"/>
                <w:szCs w:val="23"/>
              </w:rPr>
              <w:t>Утвержденный план ВКР (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за</w:t>
            </w:r>
            <w:r w:rsidRPr="007F2A99">
              <w:rPr>
                <w:rFonts w:ascii="Times New Roman" w:eastAsia="Calibri" w:hAnsi="Times New Roman" w:cs="Times New Roman"/>
                <w:sz w:val="23"/>
                <w:szCs w:val="23"/>
              </w:rPr>
              <w:t>очная форма обучения).</w:t>
            </w:r>
          </w:p>
          <w:p w:rsidR="00317D3A" w:rsidRDefault="00317D3A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Проект первой главы ВКР</w:t>
            </w:r>
            <w:r w:rsidR="007F2A9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(очная форма обучения)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.</w:t>
            </w:r>
          </w:p>
          <w:p w:rsidR="00317D3A" w:rsidRDefault="00317D3A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17D3A">
              <w:rPr>
                <w:rFonts w:ascii="Times New Roman" w:eastAsia="Calibri" w:hAnsi="Times New Roman" w:cs="Times New Roman"/>
                <w:sz w:val="23"/>
                <w:szCs w:val="23"/>
              </w:rPr>
              <w:t>Презентации по заданию руководителя/ преподавателя НИС.</w:t>
            </w:r>
          </w:p>
          <w:p w:rsidR="000A3B1E" w:rsidRPr="000A3B1E" w:rsidRDefault="00300599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Зачет (очная и заочная формы обучения)</w:t>
            </w:r>
          </w:p>
        </w:tc>
      </w:tr>
      <w:tr w:rsidR="00566286" w:rsidTr="000A3B1E">
        <w:tc>
          <w:tcPr>
            <w:tcW w:w="2943" w:type="dxa"/>
          </w:tcPr>
          <w:p w:rsidR="00566286" w:rsidRPr="000A3B1E" w:rsidRDefault="00B66421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7 модуль</w:t>
            </w:r>
          </w:p>
        </w:tc>
        <w:tc>
          <w:tcPr>
            <w:tcW w:w="6628" w:type="dxa"/>
          </w:tcPr>
          <w:p w:rsidR="00317D3A" w:rsidRDefault="00317D3A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Журнал посещаемости учебной группы.</w:t>
            </w:r>
          </w:p>
          <w:p w:rsidR="00566286" w:rsidRDefault="00317D3A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17D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Проект 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второй </w:t>
            </w:r>
            <w:r w:rsidRPr="00317D3A">
              <w:rPr>
                <w:rFonts w:ascii="Times New Roman" w:eastAsia="Calibri" w:hAnsi="Times New Roman" w:cs="Times New Roman"/>
                <w:sz w:val="23"/>
                <w:szCs w:val="23"/>
              </w:rPr>
              <w:t>главы ВКР</w:t>
            </w:r>
            <w:r w:rsidR="007F2A9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(очная форма обучения)</w:t>
            </w:r>
            <w:r w:rsidRPr="00317D3A">
              <w:rPr>
                <w:rFonts w:ascii="Times New Roman" w:eastAsia="Calibri" w:hAnsi="Times New Roman" w:cs="Times New Roman"/>
                <w:sz w:val="23"/>
                <w:szCs w:val="23"/>
              </w:rPr>
              <w:t>.</w:t>
            </w:r>
          </w:p>
          <w:p w:rsidR="00505334" w:rsidRPr="000A3B1E" w:rsidRDefault="00505334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505334">
              <w:rPr>
                <w:rFonts w:ascii="Times New Roman" w:eastAsia="Calibri" w:hAnsi="Times New Roman" w:cs="Times New Roman"/>
                <w:sz w:val="23"/>
                <w:szCs w:val="23"/>
              </w:rPr>
              <w:t>Презентации по заданию руководителя/ преподавателя НИС.</w:t>
            </w:r>
          </w:p>
        </w:tc>
      </w:tr>
      <w:tr w:rsidR="00566286" w:rsidTr="000A3B1E">
        <w:tc>
          <w:tcPr>
            <w:tcW w:w="2943" w:type="dxa"/>
          </w:tcPr>
          <w:p w:rsidR="00566286" w:rsidRPr="000A3B1E" w:rsidRDefault="00B66421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8 модуль</w:t>
            </w:r>
          </w:p>
        </w:tc>
        <w:tc>
          <w:tcPr>
            <w:tcW w:w="6628" w:type="dxa"/>
          </w:tcPr>
          <w:p w:rsidR="007F2A99" w:rsidRDefault="007F2A99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Журнал посещаемости учебной группы.</w:t>
            </w:r>
          </w:p>
          <w:p w:rsidR="00317D3A" w:rsidRDefault="00317D3A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Проект полного текста ВКР (очная форма обучения).</w:t>
            </w:r>
          </w:p>
          <w:p w:rsidR="00317D3A" w:rsidRDefault="00317D3A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Проект презентации доклада о результатах исследования по ВКР (очная форма обучения).</w:t>
            </w:r>
          </w:p>
          <w:p w:rsidR="007F2A99" w:rsidRDefault="007F2A99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Проект первой главы ВКР (заочная форма обучения).</w:t>
            </w:r>
          </w:p>
          <w:p w:rsidR="00566286" w:rsidRPr="000A3B1E" w:rsidRDefault="00300599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Зачет (очная и заочная формы обучения)</w:t>
            </w:r>
          </w:p>
        </w:tc>
      </w:tr>
      <w:tr w:rsidR="00B66421" w:rsidTr="00904DCF">
        <w:tc>
          <w:tcPr>
            <w:tcW w:w="9571" w:type="dxa"/>
            <w:gridSpan w:val="2"/>
          </w:tcPr>
          <w:p w:rsidR="00B66421" w:rsidRPr="00B66421" w:rsidRDefault="00B66421" w:rsidP="00644660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i/>
                <w:sz w:val="23"/>
                <w:szCs w:val="23"/>
              </w:rPr>
            </w:pPr>
            <w:r w:rsidRPr="00B66421">
              <w:rPr>
                <w:rFonts w:ascii="Times New Roman" w:eastAsia="Calibri" w:hAnsi="Times New Roman" w:cs="Times New Roman"/>
                <w:b/>
                <w:i/>
                <w:sz w:val="23"/>
                <w:szCs w:val="23"/>
              </w:rPr>
              <w:t>Третий год обучения</w:t>
            </w:r>
          </w:p>
        </w:tc>
      </w:tr>
      <w:tr w:rsidR="00566286" w:rsidTr="000A3B1E">
        <w:tc>
          <w:tcPr>
            <w:tcW w:w="2943" w:type="dxa"/>
          </w:tcPr>
          <w:p w:rsidR="00566286" w:rsidRPr="000A3B1E" w:rsidRDefault="00B66421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9 модуль</w:t>
            </w:r>
          </w:p>
        </w:tc>
        <w:tc>
          <w:tcPr>
            <w:tcW w:w="6628" w:type="dxa"/>
          </w:tcPr>
          <w:p w:rsidR="007F2A99" w:rsidRDefault="007F2A99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Журнал посещаемости учебной группы.</w:t>
            </w:r>
          </w:p>
          <w:p w:rsidR="007F2A99" w:rsidRDefault="007F2A99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Проект второй главы ВКР (заочная форма обучения).</w:t>
            </w:r>
          </w:p>
          <w:p w:rsidR="007F2A99" w:rsidRDefault="007F2A99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Проект презентации доклада о результатах исследования по ВКР (заочная форма обучения).</w:t>
            </w:r>
          </w:p>
          <w:p w:rsidR="00566286" w:rsidRPr="000A3B1E" w:rsidRDefault="00300599" w:rsidP="00644660">
            <w:pPr>
              <w:widowControl w:val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Зачет (заочная форма обучения)</w:t>
            </w:r>
          </w:p>
        </w:tc>
      </w:tr>
    </w:tbl>
    <w:p w:rsidR="00D829F5" w:rsidRDefault="00D829F5" w:rsidP="0064466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29F5" w:rsidRDefault="00D829F5" w:rsidP="0064466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Помимо отчетной документации, указанной в вышеприведенной таблице, студенты могут дополнительно по итогам работы в любом модуле за весь период обучения представлять подтверждения выполнения следующих видов научно-исследовательской работы:</w:t>
      </w:r>
    </w:p>
    <w:p w:rsidR="00D829F5" w:rsidRPr="00D829F5" w:rsidRDefault="00D829F5" w:rsidP="00644660">
      <w:pPr>
        <w:pStyle w:val="a4"/>
        <w:widowControl w:val="0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9F5">
        <w:rPr>
          <w:rFonts w:ascii="Times New Roman" w:eastAsia="Calibri" w:hAnsi="Times New Roman" w:cs="Times New Roman"/>
          <w:sz w:val="28"/>
          <w:szCs w:val="28"/>
        </w:rPr>
        <w:t>участие в  научно-практических конференциях, семинарах, круглых столах (копия программы научного мероприятия, диплома, сертификата участника).</w:t>
      </w:r>
    </w:p>
    <w:p w:rsidR="00D829F5" w:rsidRPr="00D829F5" w:rsidRDefault="00D829F5" w:rsidP="00644660">
      <w:pPr>
        <w:pStyle w:val="a4"/>
        <w:widowControl w:val="0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9F5">
        <w:rPr>
          <w:rFonts w:ascii="Times New Roman" w:eastAsia="Calibri" w:hAnsi="Times New Roman" w:cs="Times New Roman"/>
          <w:sz w:val="28"/>
          <w:szCs w:val="28"/>
        </w:rPr>
        <w:t>публикация результатов научного исследования (копия научной публикации);</w:t>
      </w:r>
    </w:p>
    <w:p w:rsidR="00D829F5" w:rsidRPr="00D829F5" w:rsidRDefault="00D829F5" w:rsidP="00644660">
      <w:pPr>
        <w:pStyle w:val="a4"/>
        <w:widowControl w:val="0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9F5">
        <w:rPr>
          <w:rFonts w:ascii="Times New Roman" w:eastAsia="Calibri" w:hAnsi="Times New Roman" w:cs="Times New Roman"/>
          <w:sz w:val="28"/>
          <w:szCs w:val="28"/>
        </w:rPr>
        <w:t>участие в конкурсах научных исследований (копия диплома, грамоты, сертификата участника, приказа об итогах конкурса научно-исследовательских работ);</w:t>
      </w:r>
    </w:p>
    <w:p w:rsidR="00D829F5" w:rsidRPr="00D829F5" w:rsidRDefault="00D829F5" w:rsidP="00644660">
      <w:pPr>
        <w:pStyle w:val="a4"/>
        <w:widowControl w:val="0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9F5">
        <w:rPr>
          <w:rFonts w:ascii="Times New Roman" w:eastAsia="Calibri" w:hAnsi="Times New Roman" w:cs="Times New Roman"/>
          <w:sz w:val="28"/>
          <w:szCs w:val="28"/>
        </w:rPr>
        <w:t>участие в НИР департамента/кафедры или научного подразделения Финансового университета в рамках планов их НИР и заключенных договоров (копия приказа о ВТК, отчет по НИР);</w:t>
      </w:r>
    </w:p>
    <w:p w:rsidR="00D829F5" w:rsidRPr="00D829F5" w:rsidRDefault="00D829F5" w:rsidP="00644660">
      <w:pPr>
        <w:pStyle w:val="a4"/>
        <w:widowControl w:val="0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9F5">
        <w:rPr>
          <w:rFonts w:ascii="Times New Roman" w:eastAsia="Calibri" w:hAnsi="Times New Roman" w:cs="Times New Roman"/>
          <w:sz w:val="28"/>
          <w:szCs w:val="28"/>
        </w:rPr>
        <w:t>участие в конкурсах на получение грантов в составе творческой группы департамента/кафедры, факультета, научного подразделения Финансового университета</w:t>
      </w:r>
      <w:r w:rsidRPr="00D829F5">
        <w:rPr>
          <w:rFonts w:ascii="Times New Roman" w:eastAsia="Calibri" w:hAnsi="Times New Roman" w:cs="Times New Roman"/>
          <w:sz w:val="28"/>
          <w:szCs w:val="28"/>
        </w:rPr>
        <w:tab/>
        <w:t>(копия договор на проведение НИР, скриншот из личного кабинета участника гранта).</w:t>
      </w:r>
    </w:p>
    <w:p w:rsidR="000A3B1E" w:rsidRDefault="000A3B1E" w:rsidP="00644660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B1E" w:rsidRPr="008C06C6" w:rsidRDefault="000A3B1E" w:rsidP="0064466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06C6" w:rsidRPr="00865420" w:rsidRDefault="008C06C6" w:rsidP="00644660">
      <w:pPr>
        <w:widowControl w:val="0"/>
        <w:spacing w:after="0" w:line="240" w:lineRule="auto"/>
        <w:ind w:left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8C06C6" w:rsidRPr="00865420" w:rsidSect="00C30706">
      <w:footerReference w:type="default" r:id="rId8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83A" w:rsidRDefault="009C283A" w:rsidP="002C76DE">
      <w:pPr>
        <w:spacing w:after="0" w:line="240" w:lineRule="auto"/>
      </w:pPr>
      <w:r>
        <w:separator/>
      </w:r>
    </w:p>
  </w:endnote>
  <w:endnote w:type="continuationSeparator" w:id="0">
    <w:p w:rsidR="009C283A" w:rsidRDefault="009C283A" w:rsidP="002C7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7366938"/>
      <w:docPartObj>
        <w:docPartGallery w:val="Page Numbers (Bottom of Page)"/>
        <w:docPartUnique/>
      </w:docPartObj>
    </w:sdtPr>
    <w:sdtEndPr/>
    <w:sdtContent>
      <w:p w:rsidR="00A40693" w:rsidRDefault="00A4069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FC8">
          <w:rPr>
            <w:noProof/>
          </w:rPr>
          <w:t>1</w:t>
        </w:r>
        <w:r>
          <w:fldChar w:fldCharType="end"/>
        </w:r>
      </w:p>
    </w:sdtContent>
  </w:sdt>
  <w:p w:rsidR="00A40693" w:rsidRDefault="00A4069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83A" w:rsidRDefault="009C283A" w:rsidP="002C76DE">
      <w:pPr>
        <w:spacing w:after="0" w:line="240" w:lineRule="auto"/>
      </w:pPr>
      <w:r>
        <w:separator/>
      </w:r>
    </w:p>
  </w:footnote>
  <w:footnote w:type="continuationSeparator" w:id="0">
    <w:p w:rsidR="009C283A" w:rsidRDefault="009C283A" w:rsidP="002C76DE">
      <w:pPr>
        <w:spacing w:after="0" w:line="240" w:lineRule="auto"/>
      </w:pPr>
      <w:r>
        <w:continuationSeparator/>
      </w:r>
    </w:p>
  </w:footnote>
  <w:footnote w:id="1">
    <w:p w:rsidR="00A40693" w:rsidRPr="00913712" w:rsidRDefault="00A40693" w:rsidP="00540110">
      <w:pPr>
        <w:pStyle w:val="ad"/>
        <w:rPr>
          <w:rFonts w:ascii="Times New Roman" w:hAnsi="Times New Roman" w:cs="Times New Roman"/>
        </w:rPr>
      </w:pPr>
      <w:r>
        <w:rPr>
          <w:rStyle w:val="af"/>
        </w:rPr>
        <w:footnoteRef/>
      </w:r>
      <w:r>
        <w:t xml:space="preserve"> </w:t>
      </w:r>
      <w:r w:rsidRPr="00913712">
        <w:rPr>
          <w:rFonts w:ascii="Times New Roman" w:hAnsi="Times New Roman" w:cs="Times New Roman"/>
        </w:rPr>
        <w:t>Заполняется при реализации актуализированных ОС ВО ФУ  и ФГОС ВО3++</w:t>
      </w:r>
    </w:p>
  </w:footnote>
  <w:footnote w:id="2">
    <w:p w:rsidR="00A40693" w:rsidRPr="00913712" w:rsidRDefault="00A40693" w:rsidP="00540110">
      <w:pPr>
        <w:pStyle w:val="ad"/>
        <w:rPr>
          <w:rFonts w:ascii="Times New Roman" w:hAnsi="Times New Roman" w:cs="Times New Roman"/>
        </w:rPr>
      </w:pPr>
      <w:r w:rsidRPr="00913712">
        <w:rPr>
          <w:rStyle w:val="af"/>
          <w:rFonts w:ascii="Times New Roman" w:hAnsi="Times New Roman" w:cs="Times New Roman"/>
        </w:rPr>
        <w:footnoteRef/>
      </w:r>
      <w:r w:rsidRPr="00913712">
        <w:rPr>
          <w:rFonts w:ascii="Times New Roman" w:hAnsi="Times New Roman" w:cs="Times New Roman"/>
        </w:rPr>
        <w:t xml:space="preserve"> Владения формулируются только при реализации ОС ВО ФУ первого поколения и ФГОС ВО 3+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42DD"/>
    <w:multiLevelType w:val="hybridMultilevel"/>
    <w:tmpl w:val="945E4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51D03"/>
    <w:multiLevelType w:val="hybridMultilevel"/>
    <w:tmpl w:val="77B24F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E1A25"/>
    <w:multiLevelType w:val="multilevel"/>
    <w:tmpl w:val="76A635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lvlText w:val="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6BA39AD"/>
    <w:multiLevelType w:val="hybridMultilevel"/>
    <w:tmpl w:val="D818BD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A2B478A"/>
    <w:multiLevelType w:val="hybridMultilevel"/>
    <w:tmpl w:val="E8884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70C44"/>
    <w:multiLevelType w:val="hybridMultilevel"/>
    <w:tmpl w:val="0A386CAE"/>
    <w:lvl w:ilvl="0" w:tplc="0B48474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D9F4E69"/>
    <w:multiLevelType w:val="hybridMultilevel"/>
    <w:tmpl w:val="A3D49D9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4734261"/>
    <w:multiLevelType w:val="hybridMultilevel"/>
    <w:tmpl w:val="92A0AB5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AB10A7"/>
    <w:multiLevelType w:val="hybridMultilevel"/>
    <w:tmpl w:val="2FA65480"/>
    <w:lvl w:ilvl="0" w:tplc="0B484748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98F4A68"/>
    <w:multiLevelType w:val="hybridMultilevel"/>
    <w:tmpl w:val="23D05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E5B1C"/>
    <w:multiLevelType w:val="hybridMultilevel"/>
    <w:tmpl w:val="2CAE84B2"/>
    <w:lvl w:ilvl="0" w:tplc="D08E8A7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2A53EC3"/>
    <w:multiLevelType w:val="hybridMultilevel"/>
    <w:tmpl w:val="DB444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8E25DE"/>
    <w:multiLevelType w:val="hybridMultilevel"/>
    <w:tmpl w:val="D902B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32265"/>
    <w:multiLevelType w:val="multilevel"/>
    <w:tmpl w:val="68B2E6C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>
      <w:start w:val="1"/>
      <w:numFmt w:val="decimal"/>
      <w:lvlText w:val="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AB92D08"/>
    <w:multiLevelType w:val="multilevel"/>
    <w:tmpl w:val="8D9C131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5" w15:restartNumberingAfterBreak="0">
    <w:nsid w:val="2D2F2CED"/>
    <w:multiLevelType w:val="multilevel"/>
    <w:tmpl w:val="0A5CE852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>
      <w:start w:val="2"/>
      <w:numFmt w:val="decimal"/>
      <w:lvlText w:val="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32A93D2F"/>
    <w:multiLevelType w:val="hybridMultilevel"/>
    <w:tmpl w:val="CB74C92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372E1666"/>
    <w:multiLevelType w:val="multilevel"/>
    <w:tmpl w:val="9136484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>
      <w:start w:val="2"/>
      <w:numFmt w:val="decimal"/>
      <w:lvlText w:val="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38BC52DB"/>
    <w:multiLevelType w:val="hybridMultilevel"/>
    <w:tmpl w:val="C56EA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AF1832"/>
    <w:multiLevelType w:val="hybridMultilevel"/>
    <w:tmpl w:val="E8884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E4392"/>
    <w:multiLevelType w:val="hybridMultilevel"/>
    <w:tmpl w:val="11B8FEA4"/>
    <w:lvl w:ilvl="0" w:tplc="48F421D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797C31"/>
    <w:multiLevelType w:val="hybridMultilevel"/>
    <w:tmpl w:val="7D964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FD2F51"/>
    <w:multiLevelType w:val="hybridMultilevel"/>
    <w:tmpl w:val="EAEAA3E4"/>
    <w:lvl w:ilvl="0" w:tplc="0B48474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78D37F7"/>
    <w:multiLevelType w:val="hybridMultilevel"/>
    <w:tmpl w:val="260E4CCA"/>
    <w:lvl w:ilvl="0" w:tplc="3C30688C">
      <w:start w:val="2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4" w15:restartNumberingAfterBreak="0">
    <w:nsid w:val="4C8B3FA5"/>
    <w:multiLevelType w:val="hybridMultilevel"/>
    <w:tmpl w:val="BA3C3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607CFB"/>
    <w:multiLevelType w:val="hybridMultilevel"/>
    <w:tmpl w:val="EE82BA6E"/>
    <w:lvl w:ilvl="0" w:tplc="A0BCF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4714AA3"/>
    <w:multiLevelType w:val="hybridMultilevel"/>
    <w:tmpl w:val="14B6E9FE"/>
    <w:lvl w:ilvl="0" w:tplc="041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B7C807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6566E3"/>
    <w:multiLevelType w:val="multilevel"/>
    <w:tmpl w:val="0BB8D06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>
      <w:start w:val="1"/>
      <w:numFmt w:val="decimal"/>
      <w:lvlText w:val="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58CB23CC"/>
    <w:multiLevelType w:val="hybridMultilevel"/>
    <w:tmpl w:val="09B23278"/>
    <w:lvl w:ilvl="0" w:tplc="0B48474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E1D4DF2"/>
    <w:multiLevelType w:val="hybridMultilevel"/>
    <w:tmpl w:val="05B42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301132"/>
    <w:multiLevelType w:val="hybridMultilevel"/>
    <w:tmpl w:val="2208F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145C79"/>
    <w:multiLevelType w:val="multilevel"/>
    <w:tmpl w:val="9136484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>
      <w:start w:val="2"/>
      <w:numFmt w:val="decimal"/>
      <w:lvlText w:val="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727550DF"/>
    <w:multiLevelType w:val="hybridMultilevel"/>
    <w:tmpl w:val="5F0CD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7A25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4" w15:restartNumberingAfterBreak="0">
    <w:nsid w:val="790A5012"/>
    <w:multiLevelType w:val="multilevel"/>
    <w:tmpl w:val="6F0C952A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>
      <w:start w:val="1"/>
      <w:numFmt w:val="decimal"/>
      <w:lvlText w:val="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27"/>
  </w:num>
  <w:num w:numId="2">
    <w:abstractNumId w:val="10"/>
  </w:num>
  <w:num w:numId="3">
    <w:abstractNumId w:val="30"/>
  </w:num>
  <w:num w:numId="4">
    <w:abstractNumId w:val="24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9"/>
  </w:num>
  <w:num w:numId="8">
    <w:abstractNumId w:val="25"/>
  </w:num>
  <w:num w:numId="9">
    <w:abstractNumId w:val="0"/>
  </w:num>
  <w:num w:numId="10">
    <w:abstractNumId w:val="13"/>
  </w:num>
  <w:num w:numId="11">
    <w:abstractNumId w:val="23"/>
  </w:num>
  <w:num w:numId="12">
    <w:abstractNumId w:val="1"/>
  </w:num>
  <w:num w:numId="13">
    <w:abstractNumId w:val="12"/>
  </w:num>
  <w:num w:numId="14">
    <w:abstractNumId w:val="19"/>
  </w:num>
  <w:num w:numId="15">
    <w:abstractNumId w:val="11"/>
  </w:num>
  <w:num w:numId="16">
    <w:abstractNumId w:val="14"/>
  </w:num>
  <w:num w:numId="17">
    <w:abstractNumId w:val="7"/>
  </w:num>
  <w:num w:numId="18">
    <w:abstractNumId w:val="34"/>
  </w:num>
  <w:num w:numId="19">
    <w:abstractNumId w:val="15"/>
  </w:num>
  <w:num w:numId="20">
    <w:abstractNumId w:val="6"/>
  </w:num>
  <w:num w:numId="21">
    <w:abstractNumId w:val="16"/>
  </w:num>
  <w:num w:numId="22">
    <w:abstractNumId w:val="20"/>
  </w:num>
  <w:num w:numId="23">
    <w:abstractNumId w:val="17"/>
  </w:num>
  <w:num w:numId="24">
    <w:abstractNumId w:val="31"/>
  </w:num>
  <w:num w:numId="25">
    <w:abstractNumId w:val="2"/>
  </w:num>
  <w:num w:numId="26">
    <w:abstractNumId w:val="4"/>
  </w:num>
  <w:num w:numId="27">
    <w:abstractNumId w:val="18"/>
  </w:num>
  <w:num w:numId="28">
    <w:abstractNumId w:val="32"/>
  </w:num>
  <w:num w:numId="29">
    <w:abstractNumId w:val="3"/>
  </w:num>
  <w:num w:numId="30">
    <w:abstractNumId w:val="5"/>
  </w:num>
  <w:num w:numId="31">
    <w:abstractNumId w:val="22"/>
  </w:num>
  <w:num w:numId="32">
    <w:abstractNumId w:val="8"/>
  </w:num>
  <w:num w:numId="33">
    <w:abstractNumId w:val="21"/>
  </w:num>
  <w:num w:numId="34">
    <w:abstractNumId w:val="29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B1E"/>
    <w:rsid w:val="0000063F"/>
    <w:rsid w:val="000014AD"/>
    <w:rsid w:val="00001D23"/>
    <w:rsid w:val="00002108"/>
    <w:rsid w:val="00003961"/>
    <w:rsid w:val="00003D17"/>
    <w:rsid w:val="000048E4"/>
    <w:rsid w:val="000049E5"/>
    <w:rsid w:val="00004A8F"/>
    <w:rsid w:val="00004CA4"/>
    <w:rsid w:val="00004FA5"/>
    <w:rsid w:val="000064C1"/>
    <w:rsid w:val="000064FA"/>
    <w:rsid w:val="00006B15"/>
    <w:rsid w:val="00006B51"/>
    <w:rsid w:val="00006F9E"/>
    <w:rsid w:val="00007448"/>
    <w:rsid w:val="00007F8E"/>
    <w:rsid w:val="0001104F"/>
    <w:rsid w:val="000114FE"/>
    <w:rsid w:val="000117B5"/>
    <w:rsid w:val="000134B6"/>
    <w:rsid w:val="00015368"/>
    <w:rsid w:val="0001562F"/>
    <w:rsid w:val="00015656"/>
    <w:rsid w:val="00015AA0"/>
    <w:rsid w:val="00015AED"/>
    <w:rsid w:val="000165D5"/>
    <w:rsid w:val="000178B2"/>
    <w:rsid w:val="00017A89"/>
    <w:rsid w:val="00017FA4"/>
    <w:rsid w:val="00020088"/>
    <w:rsid w:val="00020181"/>
    <w:rsid w:val="00020873"/>
    <w:rsid w:val="000225DF"/>
    <w:rsid w:val="00022818"/>
    <w:rsid w:val="00022FA8"/>
    <w:rsid w:val="00023006"/>
    <w:rsid w:val="000232A3"/>
    <w:rsid w:val="000234AE"/>
    <w:rsid w:val="00023FEB"/>
    <w:rsid w:val="00024AC0"/>
    <w:rsid w:val="00025A60"/>
    <w:rsid w:val="00027285"/>
    <w:rsid w:val="0002782E"/>
    <w:rsid w:val="00027D6B"/>
    <w:rsid w:val="00027EBE"/>
    <w:rsid w:val="00030353"/>
    <w:rsid w:val="00030A11"/>
    <w:rsid w:val="00030CC6"/>
    <w:rsid w:val="000314C8"/>
    <w:rsid w:val="000341C3"/>
    <w:rsid w:val="00034E49"/>
    <w:rsid w:val="00035925"/>
    <w:rsid w:val="000362E5"/>
    <w:rsid w:val="000369D4"/>
    <w:rsid w:val="00037ECC"/>
    <w:rsid w:val="0004063D"/>
    <w:rsid w:val="0004086C"/>
    <w:rsid w:val="00041F65"/>
    <w:rsid w:val="00043B46"/>
    <w:rsid w:val="00043C7D"/>
    <w:rsid w:val="00043DA8"/>
    <w:rsid w:val="00044567"/>
    <w:rsid w:val="0004590B"/>
    <w:rsid w:val="00047237"/>
    <w:rsid w:val="0004758F"/>
    <w:rsid w:val="000479AC"/>
    <w:rsid w:val="00047F0E"/>
    <w:rsid w:val="0005099F"/>
    <w:rsid w:val="00050E3C"/>
    <w:rsid w:val="00051589"/>
    <w:rsid w:val="00051C90"/>
    <w:rsid w:val="0005293E"/>
    <w:rsid w:val="000533EF"/>
    <w:rsid w:val="00053EB7"/>
    <w:rsid w:val="000540E2"/>
    <w:rsid w:val="000548ED"/>
    <w:rsid w:val="00054BC4"/>
    <w:rsid w:val="00054ECD"/>
    <w:rsid w:val="00055265"/>
    <w:rsid w:val="00055E1F"/>
    <w:rsid w:val="00056025"/>
    <w:rsid w:val="00056C29"/>
    <w:rsid w:val="0005728B"/>
    <w:rsid w:val="00057662"/>
    <w:rsid w:val="00060E57"/>
    <w:rsid w:val="00060F53"/>
    <w:rsid w:val="00062564"/>
    <w:rsid w:val="00062E31"/>
    <w:rsid w:val="000639D3"/>
    <w:rsid w:val="0006433A"/>
    <w:rsid w:val="00066FC3"/>
    <w:rsid w:val="000704C2"/>
    <w:rsid w:val="00070533"/>
    <w:rsid w:val="00070B3A"/>
    <w:rsid w:val="00070C88"/>
    <w:rsid w:val="00070DDC"/>
    <w:rsid w:val="00071422"/>
    <w:rsid w:val="0007152E"/>
    <w:rsid w:val="00071C41"/>
    <w:rsid w:val="0007230C"/>
    <w:rsid w:val="0007251C"/>
    <w:rsid w:val="000726B1"/>
    <w:rsid w:val="00072B8E"/>
    <w:rsid w:val="00073C47"/>
    <w:rsid w:val="000753BA"/>
    <w:rsid w:val="00076B80"/>
    <w:rsid w:val="00076DAD"/>
    <w:rsid w:val="00081379"/>
    <w:rsid w:val="000813F0"/>
    <w:rsid w:val="0008193D"/>
    <w:rsid w:val="00081ADE"/>
    <w:rsid w:val="0008217E"/>
    <w:rsid w:val="000827CF"/>
    <w:rsid w:val="00083596"/>
    <w:rsid w:val="000847FB"/>
    <w:rsid w:val="000850B2"/>
    <w:rsid w:val="0008701E"/>
    <w:rsid w:val="000908EA"/>
    <w:rsid w:val="00090A2C"/>
    <w:rsid w:val="00090F21"/>
    <w:rsid w:val="000920FF"/>
    <w:rsid w:val="00092396"/>
    <w:rsid w:val="000935EB"/>
    <w:rsid w:val="00093658"/>
    <w:rsid w:val="00093A61"/>
    <w:rsid w:val="00094833"/>
    <w:rsid w:val="00094C44"/>
    <w:rsid w:val="000957C8"/>
    <w:rsid w:val="0009600B"/>
    <w:rsid w:val="000966FE"/>
    <w:rsid w:val="00096D21"/>
    <w:rsid w:val="000A088E"/>
    <w:rsid w:val="000A142B"/>
    <w:rsid w:val="000A152F"/>
    <w:rsid w:val="000A3B1E"/>
    <w:rsid w:val="000A404C"/>
    <w:rsid w:val="000A522E"/>
    <w:rsid w:val="000A5739"/>
    <w:rsid w:val="000A57F4"/>
    <w:rsid w:val="000A6B9B"/>
    <w:rsid w:val="000A7B7C"/>
    <w:rsid w:val="000A7B9B"/>
    <w:rsid w:val="000B0E1C"/>
    <w:rsid w:val="000B100A"/>
    <w:rsid w:val="000B17A2"/>
    <w:rsid w:val="000B18D4"/>
    <w:rsid w:val="000B202F"/>
    <w:rsid w:val="000B211E"/>
    <w:rsid w:val="000B2184"/>
    <w:rsid w:val="000B233F"/>
    <w:rsid w:val="000B39D4"/>
    <w:rsid w:val="000B4B38"/>
    <w:rsid w:val="000B64C5"/>
    <w:rsid w:val="000B660B"/>
    <w:rsid w:val="000B6C7A"/>
    <w:rsid w:val="000B76FD"/>
    <w:rsid w:val="000B7B29"/>
    <w:rsid w:val="000C06DC"/>
    <w:rsid w:val="000C3073"/>
    <w:rsid w:val="000C3B48"/>
    <w:rsid w:val="000C4A65"/>
    <w:rsid w:val="000C60FE"/>
    <w:rsid w:val="000C61C4"/>
    <w:rsid w:val="000C6C40"/>
    <w:rsid w:val="000C6E0E"/>
    <w:rsid w:val="000C781E"/>
    <w:rsid w:val="000D00F2"/>
    <w:rsid w:val="000D0898"/>
    <w:rsid w:val="000D0D01"/>
    <w:rsid w:val="000D1DAD"/>
    <w:rsid w:val="000D2832"/>
    <w:rsid w:val="000D2D6E"/>
    <w:rsid w:val="000D3A4F"/>
    <w:rsid w:val="000D3CE1"/>
    <w:rsid w:val="000D4804"/>
    <w:rsid w:val="000D6512"/>
    <w:rsid w:val="000D7291"/>
    <w:rsid w:val="000E04DA"/>
    <w:rsid w:val="000E04F7"/>
    <w:rsid w:val="000E0800"/>
    <w:rsid w:val="000E0882"/>
    <w:rsid w:val="000E1DAE"/>
    <w:rsid w:val="000E24E4"/>
    <w:rsid w:val="000E34A9"/>
    <w:rsid w:val="000E47EF"/>
    <w:rsid w:val="000E4C05"/>
    <w:rsid w:val="000E546D"/>
    <w:rsid w:val="000E5AB1"/>
    <w:rsid w:val="000E6132"/>
    <w:rsid w:val="000E6704"/>
    <w:rsid w:val="000E6E80"/>
    <w:rsid w:val="000E72D3"/>
    <w:rsid w:val="000E72DE"/>
    <w:rsid w:val="000E74E6"/>
    <w:rsid w:val="000F015D"/>
    <w:rsid w:val="000F0D11"/>
    <w:rsid w:val="000F1752"/>
    <w:rsid w:val="000F2E3B"/>
    <w:rsid w:val="000F6F0A"/>
    <w:rsid w:val="000F78C2"/>
    <w:rsid w:val="000F7F87"/>
    <w:rsid w:val="0010043A"/>
    <w:rsid w:val="0010093A"/>
    <w:rsid w:val="00100AC5"/>
    <w:rsid w:val="00101043"/>
    <w:rsid w:val="00101A8C"/>
    <w:rsid w:val="00101D26"/>
    <w:rsid w:val="0010256E"/>
    <w:rsid w:val="00102EC4"/>
    <w:rsid w:val="00104DD5"/>
    <w:rsid w:val="00104E9E"/>
    <w:rsid w:val="001068AF"/>
    <w:rsid w:val="00106D67"/>
    <w:rsid w:val="00106F56"/>
    <w:rsid w:val="001070F7"/>
    <w:rsid w:val="00107247"/>
    <w:rsid w:val="001075C0"/>
    <w:rsid w:val="00107A1D"/>
    <w:rsid w:val="0011024C"/>
    <w:rsid w:val="00110385"/>
    <w:rsid w:val="00111116"/>
    <w:rsid w:val="0011116F"/>
    <w:rsid w:val="0011121C"/>
    <w:rsid w:val="00111640"/>
    <w:rsid w:val="00111B95"/>
    <w:rsid w:val="00112073"/>
    <w:rsid w:val="00113321"/>
    <w:rsid w:val="001140C5"/>
    <w:rsid w:val="00114B81"/>
    <w:rsid w:val="00114DF5"/>
    <w:rsid w:val="00115994"/>
    <w:rsid w:val="00116523"/>
    <w:rsid w:val="00116627"/>
    <w:rsid w:val="001167F5"/>
    <w:rsid w:val="00116D86"/>
    <w:rsid w:val="00116E2D"/>
    <w:rsid w:val="00116FEF"/>
    <w:rsid w:val="0011729C"/>
    <w:rsid w:val="00117D78"/>
    <w:rsid w:val="0012005A"/>
    <w:rsid w:val="001205F9"/>
    <w:rsid w:val="001214B4"/>
    <w:rsid w:val="00121572"/>
    <w:rsid w:val="00121C7A"/>
    <w:rsid w:val="001222FE"/>
    <w:rsid w:val="00122959"/>
    <w:rsid w:val="00124701"/>
    <w:rsid w:val="001248E2"/>
    <w:rsid w:val="0012494D"/>
    <w:rsid w:val="001253B9"/>
    <w:rsid w:val="00125A4D"/>
    <w:rsid w:val="00125F79"/>
    <w:rsid w:val="0012649A"/>
    <w:rsid w:val="001265F2"/>
    <w:rsid w:val="0012665D"/>
    <w:rsid w:val="00126D26"/>
    <w:rsid w:val="00126F78"/>
    <w:rsid w:val="001279DA"/>
    <w:rsid w:val="00127B84"/>
    <w:rsid w:val="001304FA"/>
    <w:rsid w:val="001313A2"/>
    <w:rsid w:val="001313FE"/>
    <w:rsid w:val="0013193C"/>
    <w:rsid w:val="00132000"/>
    <w:rsid w:val="00134D21"/>
    <w:rsid w:val="00134E90"/>
    <w:rsid w:val="00134FF4"/>
    <w:rsid w:val="00135FED"/>
    <w:rsid w:val="00136090"/>
    <w:rsid w:val="001361AD"/>
    <w:rsid w:val="001363C8"/>
    <w:rsid w:val="001366E3"/>
    <w:rsid w:val="00136749"/>
    <w:rsid w:val="001371E3"/>
    <w:rsid w:val="00140309"/>
    <w:rsid w:val="00141F5F"/>
    <w:rsid w:val="0014266D"/>
    <w:rsid w:val="001433D6"/>
    <w:rsid w:val="001433E9"/>
    <w:rsid w:val="001439B3"/>
    <w:rsid w:val="001439E5"/>
    <w:rsid w:val="00143AAD"/>
    <w:rsid w:val="00143D4C"/>
    <w:rsid w:val="00143F17"/>
    <w:rsid w:val="00144AC7"/>
    <w:rsid w:val="0014503E"/>
    <w:rsid w:val="00145849"/>
    <w:rsid w:val="00147527"/>
    <w:rsid w:val="00147B3B"/>
    <w:rsid w:val="00147F54"/>
    <w:rsid w:val="001501B7"/>
    <w:rsid w:val="00150872"/>
    <w:rsid w:val="001532AA"/>
    <w:rsid w:val="00153F0F"/>
    <w:rsid w:val="00154176"/>
    <w:rsid w:val="001543B8"/>
    <w:rsid w:val="00154711"/>
    <w:rsid w:val="00154E7F"/>
    <w:rsid w:val="001566ED"/>
    <w:rsid w:val="00156D69"/>
    <w:rsid w:val="00156F5B"/>
    <w:rsid w:val="0015744B"/>
    <w:rsid w:val="0016059E"/>
    <w:rsid w:val="00160B65"/>
    <w:rsid w:val="00160E7F"/>
    <w:rsid w:val="0016181E"/>
    <w:rsid w:val="001618B1"/>
    <w:rsid w:val="00162802"/>
    <w:rsid w:val="00162B68"/>
    <w:rsid w:val="001633C5"/>
    <w:rsid w:val="00163DB0"/>
    <w:rsid w:val="00164067"/>
    <w:rsid w:val="00164156"/>
    <w:rsid w:val="001641C8"/>
    <w:rsid w:val="00164D81"/>
    <w:rsid w:val="00165390"/>
    <w:rsid w:val="00165A91"/>
    <w:rsid w:val="00165B2F"/>
    <w:rsid w:val="00166262"/>
    <w:rsid w:val="0016631C"/>
    <w:rsid w:val="001664BE"/>
    <w:rsid w:val="00167405"/>
    <w:rsid w:val="00167906"/>
    <w:rsid w:val="00170B8F"/>
    <w:rsid w:val="00170FB9"/>
    <w:rsid w:val="001714A3"/>
    <w:rsid w:val="0017156B"/>
    <w:rsid w:val="00171C5B"/>
    <w:rsid w:val="00172171"/>
    <w:rsid w:val="00173BA7"/>
    <w:rsid w:val="00174225"/>
    <w:rsid w:val="00174800"/>
    <w:rsid w:val="00174C00"/>
    <w:rsid w:val="00174C5E"/>
    <w:rsid w:val="001753A0"/>
    <w:rsid w:val="001754A9"/>
    <w:rsid w:val="00175715"/>
    <w:rsid w:val="00176029"/>
    <w:rsid w:val="0017691E"/>
    <w:rsid w:val="00180BF8"/>
    <w:rsid w:val="00181123"/>
    <w:rsid w:val="00183D58"/>
    <w:rsid w:val="00183D93"/>
    <w:rsid w:val="00183F6C"/>
    <w:rsid w:val="00184418"/>
    <w:rsid w:val="00185CE7"/>
    <w:rsid w:val="001867B8"/>
    <w:rsid w:val="00187615"/>
    <w:rsid w:val="00191103"/>
    <w:rsid w:val="00191DB4"/>
    <w:rsid w:val="001922FA"/>
    <w:rsid w:val="001923D4"/>
    <w:rsid w:val="00192780"/>
    <w:rsid w:val="0019289E"/>
    <w:rsid w:val="00192BE5"/>
    <w:rsid w:val="00192CF5"/>
    <w:rsid w:val="00192E8A"/>
    <w:rsid w:val="00195421"/>
    <w:rsid w:val="00196507"/>
    <w:rsid w:val="0019717E"/>
    <w:rsid w:val="001A0D4E"/>
    <w:rsid w:val="001A0F23"/>
    <w:rsid w:val="001A1473"/>
    <w:rsid w:val="001A1FFD"/>
    <w:rsid w:val="001A303C"/>
    <w:rsid w:val="001A3185"/>
    <w:rsid w:val="001A5426"/>
    <w:rsid w:val="001A5A5C"/>
    <w:rsid w:val="001A632A"/>
    <w:rsid w:val="001A6846"/>
    <w:rsid w:val="001A72C0"/>
    <w:rsid w:val="001A74BE"/>
    <w:rsid w:val="001B0305"/>
    <w:rsid w:val="001B0EB7"/>
    <w:rsid w:val="001B11CB"/>
    <w:rsid w:val="001B1D6E"/>
    <w:rsid w:val="001B2239"/>
    <w:rsid w:val="001B2601"/>
    <w:rsid w:val="001B3192"/>
    <w:rsid w:val="001B42DB"/>
    <w:rsid w:val="001B5036"/>
    <w:rsid w:val="001B5081"/>
    <w:rsid w:val="001B50CE"/>
    <w:rsid w:val="001B6036"/>
    <w:rsid w:val="001B61A0"/>
    <w:rsid w:val="001B6A21"/>
    <w:rsid w:val="001B6DF4"/>
    <w:rsid w:val="001B7F05"/>
    <w:rsid w:val="001C05EC"/>
    <w:rsid w:val="001C10AA"/>
    <w:rsid w:val="001C2793"/>
    <w:rsid w:val="001C29D8"/>
    <w:rsid w:val="001C2AE2"/>
    <w:rsid w:val="001C2F62"/>
    <w:rsid w:val="001C38C3"/>
    <w:rsid w:val="001C39D5"/>
    <w:rsid w:val="001C44ED"/>
    <w:rsid w:val="001C4555"/>
    <w:rsid w:val="001C4C00"/>
    <w:rsid w:val="001C4DD7"/>
    <w:rsid w:val="001C4F2F"/>
    <w:rsid w:val="001C541F"/>
    <w:rsid w:val="001C5774"/>
    <w:rsid w:val="001C5AA7"/>
    <w:rsid w:val="001C5BC6"/>
    <w:rsid w:val="001C6559"/>
    <w:rsid w:val="001C695A"/>
    <w:rsid w:val="001D0417"/>
    <w:rsid w:val="001D04C1"/>
    <w:rsid w:val="001D0BC6"/>
    <w:rsid w:val="001D1F64"/>
    <w:rsid w:val="001D3146"/>
    <w:rsid w:val="001D37DE"/>
    <w:rsid w:val="001D5004"/>
    <w:rsid w:val="001D5293"/>
    <w:rsid w:val="001D5352"/>
    <w:rsid w:val="001D697F"/>
    <w:rsid w:val="001D6CF9"/>
    <w:rsid w:val="001D71D4"/>
    <w:rsid w:val="001D7A8E"/>
    <w:rsid w:val="001E00C7"/>
    <w:rsid w:val="001E0C85"/>
    <w:rsid w:val="001E2F2F"/>
    <w:rsid w:val="001E32C7"/>
    <w:rsid w:val="001E3C04"/>
    <w:rsid w:val="001E3DD5"/>
    <w:rsid w:val="001E432F"/>
    <w:rsid w:val="001E4945"/>
    <w:rsid w:val="001E4A20"/>
    <w:rsid w:val="001E59C2"/>
    <w:rsid w:val="001E5F6B"/>
    <w:rsid w:val="001E7621"/>
    <w:rsid w:val="001E790C"/>
    <w:rsid w:val="001E7F78"/>
    <w:rsid w:val="001F195C"/>
    <w:rsid w:val="001F22D3"/>
    <w:rsid w:val="001F25B5"/>
    <w:rsid w:val="001F3BE1"/>
    <w:rsid w:val="001F3BF6"/>
    <w:rsid w:val="001F412E"/>
    <w:rsid w:val="001F50F1"/>
    <w:rsid w:val="001F6615"/>
    <w:rsid w:val="001F6E98"/>
    <w:rsid w:val="001F7437"/>
    <w:rsid w:val="001F7C95"/>
    <w:rsid w:val="002014D3"/>
    <w:rsid w:val="002017A2"/>
    <w:rsid w:val="002021C4"/>
    <w:rsid w:val="002021CD"/>
    <w:rsid w:val="00203FBD"/>
    <w:rsid w:val="00204D53"/>
    <w:rsid w:val="00205C43"/>
    <w:rsid w:val="00206394"/>
    <w:rsid w:val="002066EB"/>
    <w:rsid w:val="00206D0A"/>
    <w:rsid w:val="00207812"/>
    <w:rsid w:val="002078AF"/>
    <w:rsid w:val="002100BD"/>
    <w:rsid w:val="00210C20"/>
    <w:rsid w:val="00210D10"/>
    <w:rsid w:val="002110BE"/>
    <w:rsid w:val="002121BF"/>
    <w:rsid w:val="002126B4"/>
    <w:rsid w:val="00212C1D"/>
    <w:rsid w:val="00213EE7"/>
    <w:rsid w:val="00213F60"/>
    <w:rsid w:val="00214220"/>
    <w:rsid w:val="00214B57"/>
    <w:rsid w:val="002152CA"/>
    <w:rsid w:val="00216D1C"/>
    <w:rsid w:val="002170A3"/>
    <w:rsid w:val="002200B1"/>
    <w:rsid w:val="00220C50"/>
    <w:rsid w:val="0022146A"/>
    <w:rsid w:val="00221596"/>
    <w:rsid w:val="002223B1"/>
    <w:rsid w:val="00223140"/>
    <w:rsid w:val="002236B9"/>
    <w:rsid w:val="00223CB9"/>
    <w:rsid w:val="00224BEA"/>
    <w:rsid w:val="002258E7"/>
    <w:rsid w:val="00225A4C"/>
    <w:rsid w:val="00226C1D"/>
    <w:rsid w:val="00226F6A"/>
    <w:rsid w:val="00227970"/>
    <w:rsid w:val="00227CC2"/>
    <w:rsid w:val="0023155A"/>
    <w:rsid w:val="00231756"/>
    <w:rsid w:val="00233262"/>
    <w:rsid w:val="00233890"/>
    <w:rsid w:val="002354C0"/>
    <w:rsid w:val="00235AB9"/>
    <w:rsid w:val="00235E4D"/>
    <w:rsid w:val="00235F02"/>
    <w:rsid w:val="00236648"/>
    <w:rsid w:val="00236B46"/>
    <w:rsid w:val="00236F53"/>
    <w:rsid w:val="00237B15"/>
    <w:rsid w:val="0024223E"/>
    <w:rsid w:val="00242685"/>
    <w:rsid w:val="00242E57"/>
    <w:rsid w:val="00243FF3"/>
    <w:rsid w:val="002450C3"/>
    <w:rsid w:val="00245541"/>
    <w:rsid w:val="00245875"/>
    <w:rsid w:val="0024590F"/>
    <w:rsid w:val="00245C95"/>
    <w:rsid w:val="00245F8B"/>
    <w:rsid w:val="002479B2"/>
    <w:rsid w:val="00251D6B"/>
    <w:rsid w:val="00252A23"/>
    <w:rsid w:val="002532F0"/>
    <w:rsid w:val="0025738E"/>
    <w:rsid w:val="00260F2B"/>
    <w:rsid w:val="002616C8"/>
    <w:rsid w:val="00262B6D"/>
    <w:rsid w:val="00263924"/>
    <w:rsid w:val="00263C0D"/>
    <w:rsid w:val="00264186"/>
    <w:rsid w:val="00265380"/>
    <w:rsid w:val="0026592B"/>
    <w:rsid w:val="0026638C"/>
    <w:rsid w:val="00266991"/>
    <w:rsid w:val="00267DBD"/>
    <w:rsid w:val="0027063D"/>
    <w:rsid w:val="002712C0"/>
    <w:rsid w:val="00271F9B"/>
    <w:rsid w:val="002733B6"/>
    <w:rsid w:val="002733E3"/>
    <w:rsid w:val="00273B7D"/>
    <w:rsid w:val="00274915"/>
    <w:rsid w:val="00274ABC"/>
    <w:rsid w:val="00275111"/>
    <w:rsid w:val="0027562C"/>
    <w:rsid w:val="0027577C"/>
    <w:rsid w:val="002761F2"/>
    <w:rsid w:val="00276548"/>
    <w:rsid w:val="00276581"/>
    <w:rsid w:val="002767CA"/>
    <w:rsid w:val="00276CB4"/>
    <w:rsid w:val="00276DA6"/>
    <w:rsid w:val="00276E06"/>
    <w:rsid w:val="00277454"/>
    <w:rsid w:val="0027796D"/>
    <w:rsid w:val="002806DC"/>
    <w:rsid w:val="00281116"/>
    <w:rsid w:val="002815F9"/>
    <w:rsid w:val="00281FC0"/>
    <w:rsid w:val="00282499"/>
    <w:rsid w:val="0028276C"/>
    <w:rsid w:val="00282849"/>
    <w:rsid w:val="00282A5E"/>
    <w:rsid w:val="00282B19"/>
    <w:rsid w:val="0028336A"/>
    <w:rsid w:val="00283526"/>
    <w:rsid w:val="00283591"/>
    <w:rsid w:val="00284569"/>
    <w:rsid w:val="00284E79"/>
    <w:rsid w:val="0028544F"/>
    <w:rsid w:val="00285B34"/>
    <w:rsid w:val="00285C40"/>
    <w:rsid w:val="00286114"/>
    <w:rsid w:val="0028655E"/>
    <w:rsid w:val="00286F9C"/>
    <w:rsid w:val="00290976"/>
    <w:rsid w:val="002909A0"/>
    <w:rsid w:val="00290C4D"/>
    <w:rsid w:val="00291D69"/>
    <w:rsid w:val="0029354C"/>
    <w:rsid w:val="00293760"/>
    <w:rsid w:val="002944CC"/>
    <w:rsid w:val="00295732"/>
    <w:rsid w:val="00295CEA"/>
    <w:rsid w:val="00296247"/>
    <w:rsid w:val="00296376"/>
    <w:rsid w:val="002968DC"/>
    <w:rsid w:val="002A0B08"/>
    <w:rsid w:val="002A1601"/>
    <w:rsid w:val="002A1EA3"/>
    <w:rsid w:val="002A1F46"/>
    <w:rsid w:val="002A2ADB"/>
    <w:rsid w:val="002A48A4"/>
    <w:rsid w:val="002A490F"/>
    <w:rsid w:val="002A4A68"/>
    <w:rsid w:val="002A4E4B"/>
    <w:rsid w:val="002A59DA"/>
    <w:rsid w:val="002A5A2D"/>
    <w:rsid w:val="002A5D0D"/>
    <w:rsid w:val="002A64A1"/>
    <w:rsid w:val="002A6E90"/>
    <w:rsid w:val="002A7F64"/>
    <w:rsid w:val="002B0CAD"/>
    <w:rsid w:val="002B131B"/>
    <w:rsid w:val="002B1973"/>
    <w:rsid w:val="002B1C0B"/>
    <w:rsid w:val="002B21B5"/>
    <w:rsid w:val="002B2541"/>
    <w:rsid w:val="002B4D9D"/>
    <w:rsid w:val="002B55FD"/>
    <w:rsid w:val="002B5885"/>
    <w:rsid w:val="002B6F07"/>
    <w:rsid w:val="002B7ADC"/>
    <w:rsid w:val="002C1A94"/>
    <w:rsid w:val="002C1C8C"/>
    <w:rsid w:val="002C4E6A"/>
    <w:rsid w:val="002C5E46"/>
    <w:rsid w:val="002C5FE7"/>
    <w:rsid w:val="002C6653"/>
    <w:rsid w:val="002C6A03"/>
    <w:rsid w:val="002C6CA8"/>
    <w:rsid w:val="002C70E5"/>
    <w:rsid w:val="002C7169"/>
    <w:rsid w:val="002C76DE"/>
    <w:rsid w:val="002C7FFB"/>
    <w:rsid w:val="002D1A37"/>
    <w:rsid w:val="002D1BD6"/>
    <w:rsid w:val="002D2638"/>
    <w:rsid w:val="002D2BBB"/>
    <w:rsid w:val="002D2C6F"/>
    <w:rsid w:val="002D3035"/>
    <w:rsid w:val="002D33AF"/>
    <w:rsid w:val="002D403D"/>
    <w:rsid w:val="002D4D72"/>
    <w:rsid w:val="002D5013"/>
    <w:rsid w:val="002D56AB"/>
    <w:rsid w:val="002D59F7"/>
    <w:rsid w:val="002D5C38"/>
    <w:rsid w:val="002D64BB"/>
    <w:rsid w:val="002D712A"/>
    <w:rsid w:val="002D7AA3"/>
    <w:rsid w:val="002D7FCD"/>
    <w:rsid w:val="002D7FD6"/>
    <w:rsid w:val="002E119B"/>
    <w:rsid w:val="002E27D0"/>
    <w:rsid w:val="002E3228"/>
    <w:rsid w:val="002E3344"/>
    <w:rsid w:val="002E438C"/>
    <w:rsid w:val="002E4829"/>
    <w:rsid w:val="002E4B97"/>
    <w:rsid w:val="002E4BFC"/>
    <w:rsid w:val="002E4D8B"/>
    <w:rsid w:val="002E51C7"/>
    <w:rsid w:val="002E58AE"/>
    <w:rsid w:val="002E5E64"/>
    <w:rsid w:val="002E60E0"/>
    <w:rsid w:val="002E6AA8"/>
    <w:rsid w:val="002E7812"/>
    <w:rsid w:val="002F018A"/>
    <w:rsid w:val="002F09FB"/>
    <w:rsid w:val="002F2431"/>
    <w:rsid w:val="002F31F9"/>
    <w:rsid w:val="002F3201"/>
    <w:rsid w:val="002F3762"/>
    <w:rsid w:val="002F515A"/>
    <w:rsid w:val="002F53B0"/>
    <w:rsid w:val="002F5EAF"/>
    <w:rsid w:val="002F654F"/>
    <w:rsid w:val="002F685C"/>
    <w:rsid w:val="002F71AF"/>
    <w:rsid w:val="002F71D2"/>
    <w:rsid w:val="002F7B77"/>
    <w:rsid w:val="003003D2"/>
    <w:rsid w:val="00300599"/>
    <w:rsid w:val="00300783"/>
    <w:rsid w:val="00300B98"/>
    <w:rsid w:val="00301CAC"/>
    <w:rsid w:val="003032B6"/>
    <w:rsid w:val="003035F9"/>
    <w:rsid w:val="00303794"/>
    <w:rsid w:val="003045EA"/>
    <w:rsid w:val="0030673C"/>
    <w:rsid w:val="00306D23"/>
    <w:rsid w:val="00306E83"/>
    <w:rsid w:val="0030709E"/>
    <w:rsid w:val="003074FC"/>
    <w:rsid w:val="003076D7"/>
    <w:rsid w:val="00311723"/>
    <w:rsid w:val="00311C11"/>
    <w:rsid w:val="00312919"/>
    <w:rsid w:val="0031384B"/>
    <w:rsid w:val="00316D2D"/>
    <w:rsid w:val="00317067"/>
    <w:rsid w:val="003175AA"/>
    <w:rsid w:val="00317672"/>
    <w:rsid w:val="00317D3A"/>
    <w:rsid w:val="00320099"/>
    <w:rsid w:val="003211AF"/>
    <w:rsid w:val="00321940"/>
    <w:rsid w:val="00322409"/>
    <w:rsid w:val="00323E70"/>
    <w:rsid w:val="00323E8E"/>
    <w:rsid w:val="003257C5"/>
    <w:rsid w:val="00326E9E"/>
    <w:rsid w:val="00327200"/>
    <w:rsid w:val="00327A1D"/>
    <w:rsid w:val="00330239"/>
    <w:rsid w:val="003302AD"/>
    <w:rsid w:val="00331770"/>
    <w:rsid w:val="00331C01"/>
    <w:rsid w:val="00332085"/>
    <w:rsid w:val="003322C8"/>
    <w:rsid w:val="0033309B"/>
    <w:rsid w:val="003331F7"/>
    <w:rsid w:val="00333376"/>
    <w:rsid w:val="0033374B"/>
    <w:rsid w:val="00333E98"/>
    <w:rsid w:val="00334895"/>
    <w:rsid w:val="003357DD"/>
    <w:rsid w:val="00335FEE"/>
    <w:rsid w:val="003369F4"/>
    <w:rsid w:val="00337F2C"/>
    <w:rsid w:val="0034049F"/>
    <w:rsid w:val="003406E4"/>
    <w:rsid w:val="003407FE"/>
    <w:rsid w:val="00340C3E"/>
    <w:rsid w:val="00341207"/>
    <w:rsid w:val="00341742"/>
    <w:rsid w:val="0034288F"/>
    <w:rsid w:val="00343917"/>
    <w:rsid w:val="00343A4F"/>
    <w:rsid w:val="00344F1C"/>
    <w:rsid w:val="00345032"/>
    <w:rsid w:val="00346072"/>
    <w:rsid w:val="00346261"/>
    <w:rsid w:val="003467BE"/>
    <w:rsid w:val="00347689"/>
    <w:rsid w:val="003508DF"/>
    <w:rsid w:val="003521F3"/>
    <w:rsid w:val="00352F57"/>
    <w:rsid w:val="00353613"/>
    <w:rsid w:val="00354053"/>
    <w:rsid w:val="0035514C"/>
    <w:rsid w:val="003562C9"/>
    <w:rsid w:val="003562CC"/>
    <w:rsid w:val="0036082A"/>
    <w:rsid w:val="0036133C"/>
    <w:rsid w:val="0036153E"/>
    <w:rsid w:val="00361644"/>
    <w:rsid w:val="0036167C"/>
    <w:rsid w:val="00361934"/>
    <w:rsid w:val="00361B1B"/>
    <w:rsid w:val="00361D88"/>
    <w:rsid w:val="0036306E"/>
    <w:rsid w:val="00363C53"/>
    <w:rsid w:val="003647C4"/>
    <w:rsid w:val="0036485F"/>
    <w:rsid w:val="00364A0C"/>
    <w:rsid w:val="003658B5"/>
    <w:rsid w:val="0036600E"/>
    <w:rsid w:val="003667EF"/>
    <w:rsid w:val="00367A0C"/>
    <w:rsid w:val="00367C39"/>
    <w:rsid w:val="00367FD1"/>
    <w:rsid w:val="0037350B"/>
    <w:rsid w:val="00373614"/>
    <w:rsid w:val="003737A3"/>
    <w:rsid w:val="00374299"/>
    <w:rsid w:val="003744A6"/>
    <w:rsid w:val="00375CB3"/>
    <w:rsid w:val="00376847"/>
    <w:rsid w:val="00377053"/>
    <w:rsid w:val="00377056"/>
    <w:rsid w:val="00377484"/>
    <w:rsid w:val="00377EAA"/>
    <w:rsid w:val="0038047A"/>
    <w:rsid w:val="003807E5"/>
    <w:rsid w:val="003828CB"/>
    <w:rsid w:val="00384D31"/>
    <w:rsid w:val="0038531A"/>
    <w:rsid w:val="00386462"/>
    <w:rsid w:val="00387300"/>
    <w:rsid w:val="003875E4"/>
    <w:rsid w:val="0038780B"/>
    <w:rsid w:val="0038792C"/>
    <w:rsid w:val="00387BDE"/>
    <w:rsid w:val="0039121A"/>
    <w:rsid w:val="003915CF"/>
    <w:rsid w:val="003916D3"/>
    <w:rsid w:val="0039349A"/>
    <w:rsid w:val="003936C0"/>
    <w:rsid w:val="003942F5"/>
    <w:rsid w:val="003943E4"/>
    <w:rsid w:val="0039504B"/>
    <w:rsid w:val="00396114"/>
    <w:rsid w:val="0039727F"/>
    <w:rsid w:val="00397C7B"/>
    <w:rsid w:val="003A203B"/>
    <w:rsid w:val="003A2BA8"/>
    <w:rsid w:val="003A2DC6"/>
    <w:rsid w:val="003A33F2"/>
    <w:rsid w:val="003A44B9"/>
    <w:rsid w:val="003A4C56"/>
    <w:rsid w:val="003A4FD4"/>
    <w:rsid w:val="003A4FF8"/>
    <w:rsid w:val="003A5185"/>
    <w:rsid w:val="003A576B"/>
    <w:rsid w:val="003A5D1C"/>
    <w:rsid w:val="003A5DD3"/>
    <w:rsid w:val="003A5E1D"/>
    <w:rsid w:val="003A65F3"/>
    <w:rsid w:val="003A68C0"/>
    <w:rsid w:val="003B051F"/>
    <w:rsid w:val="003B0587"/>
    <w:rsid w:val="003B38C2"/>
    <w:rsid w:val="003B41B1"/>
    <w:rsid w:val="003B43FE"/>
    <w:rsid w:val="003B46D3"/>
    <w:rsid w:val="003B558B"/>
    <w:rsid w:val="003B5C78"/>
    <w:rsid w:val="003B5D42"/>
    <w:rsid w:val="003B5ED6"/>
    <w:rsid w:val="003B601D"/>
    <w:rsid w:val="003B6B39"/>
    <w:rsid w:val="003B71F4"/>
    <w:rsid w:val="003B73AE"/>
    <w:rsid w:val="003B7440"/>
    <w:rsid w:val="003B7FCD"/>
    <w:rsid w:val="003C0C38"/>
    <w:rsid w:val="003C162E"/>
    <w:rsid w:val="003C1BE9"/>
    <w:rsid w:val="003C1FB6"/>
    <w:rsid w:val="003C21D3"/>
    <w:rsid w:val="003C356B"/>
    <w:rsid w:val="003C36A7"/>
    <w:rsid w:val="003C3F40"/>
    <w:rsid w:val="003C4252"/>
    <w:rsid w:val="003C4AFB"/>
    <w:rsid w:val="003C6243"/>
    <w:rsid w:val="003C641D"/>
    <w:rsid w:val="003C67F6"/>
    <w:rsid w:val="003C6E6B"/>
    <w:rsid w:val="003C7A3B"/>
    <w:rsid w:val="003C7AFE"/>
    <w:rsid w:val="003D0273"/>
    <w:rsid w:val="003D0A02"/>
    <w:rsid w:val="003D1959"/>
    <w:rsid w:val="003D214E"/>
    <w:rsid w:val="003D29F9"/>
    <w:rsid w:val="003D2AEB"/>
    <w:rsid w:val="003D339F"/>
    <w:rsid w:val="003D3618"/>
    <w:rsid w:val="003D3B5A"/>
    <w:rsid w:val="003D3C5D"/>
    <w:rsid w:val="003D477C"/>
    <w:rsid w:val="003D50D7"/>
    <w:rsid w:val="003D5E15"/>
    <w:rsid w:val="003D5E5F"/>
    <w:rsid w:val="003D6B67"/>
    <w:rsid w:val="003D6E99"/>
    <w:rsid w:val="003D7A6D"/>
    <w:rsid w:val="003D7E99"/>
    <w:rsid w:val="003E046D"/>
    <w:rsid w:val="003E0869"/>
    <w:rsid w:val="003E0B8A"/>
    <w:rsid w:val="003E0E59"/>
    <w:rsid w:val="003E2F5A"/>
    <w:rsid w:val="003E322C"/>
    <w:rsid w:val="003E40D4"/>
    <w:rsid w:val="003E48E6"/>
    <w:rsid w:val="003E5002"/>
    <w:rsid w:val="003E6376"/>
    <w:rsid w:val="003E669B"/>
    <w:rsid w:val="003E6815"/>
    <w:rsid w:val="003E6E4C"/>
    <w:rsid w:val="003F01B5"/>
    <w:rsid w:val="003F056C"/>
    <w:rsid w:val="003F0DAB"/>
    <w:rsid w:val="003F2151"/>
    <w:rsid w:val="003F2E8E"/>
    <w:rsid w:val="003F4584"/>
    <w:rsid w:val="003F47BA"/>
    <w:rsid w:val="003F49BA"/>
    <w:rsid w:val="003F4E45"/>
    <w:rsid w:val="003F60F7"/>
    <w:rsid w:val="003F70A2"/>
    <w:rsid w:val="003F71FE"/>
    <w:rsid w:val="003F7F7F"/>
    <w:rsid w:val="0040023E"/>
    <w:rsid w:val="004015A9"/>
    <w:rsid w:val="00401663"/>
    <w:rsid w:val="004018E7"/>
    <w:rsid w:val="00402C5E"/>
    <w:rsid w:val="00402E96"/>
    <w:rsid w:val="00402FE8"/>
    <w:rsid w:val="004031CD"/>
    <w:rsid w:val="0040336B"/>
    <w:rsid w:val="00403866"/>
    <w:rsid w:val="00403A93"/>
    <w:rsid w:val="00404346"/>
    <w:rsid w:val="00404AB0"/>
    <w:rsid w:val="00406028"/>
    <w:rsid w:val="0040630D"/>
    <w:rsid w:val="00406DE6"/>
    <w:rsid w:val="0040757C"/>
    <w:rsid w:val="004108A7"/>
    <w:rsid w:val="0041091D"/>
    <w:rsid w:val="004112B2"/>
    <w:rsid w:val="00411525"/>
    <w:rsid w:val="00413E5E"/>
    <w:rsid w:val="0041470B"/>
    <w:rsid w:val="00415900"/>
    <w:rsid w:val="004159B3"/>
    <w:rsid w:val="00415E89"/>
    <w:rsid w:val="004200BB"/>
    <w:rsid w:val="00420A7F"/>
    <w:rsid w:val="00421D5F"/>
    <w:rsid w:val="00423462"/>
    <w:rsid w:val="00423F47"/>
    <w:rsid w:val="00424812"/>
    <w:rsid w:val="00426F59"/>
    <w:rsid w:val="00430824"/>
    <w:rsid w:val="00430ECF"/>
    <w:rsid w:val="00431562"/>
    <w:rsid w:val="00431B07"/>
    <w:rsid w:val="00431DC5"/>
    <w:rsid w:val="00432BEC"/>
    <w:rsid w:val="00432CCE"/>
    <w:rsid w:val="0043375D"/>
    <w:rsid w:val="004337FD"/>
    <w:rsid w:val="004338F8"/>
    <w:rsid w:val="004340FF"/>
    <w:rsid w:val="004350E2"/>
    <w:rsid w:val="00435240"/>
    <w:rsid w:val="004374AD"/>
    <w:rsid w:val="00437546"/>
    <w:rsid w:val="004375CD"/>
    <w:rsid w:val="00437795"/>
    <w:rsid w:val="00441458"/>
    <w:rsid w:val="00441C2A"/>
    <w:rsid w:val="00443126"/>
    <w:rsid w:val="00443458"/>
    <w:rsid w:val="004438C5"/>
    <w:rsid w:val="00444891"/>
    <w:rsid w:val="00444CA0"/>
    <w:rsid w:val="00446762"/>
    <w:rsid w:val="004468FA"/>
    <w:rsid w:val="00446BA0"/>
    <w:rsid w:val="00447C46"/>
    <w:rsid w:val="00447DCA"/>
    <w:rsid w:val="00447F90"/>
    <w:rsid w:val="00450D2D"/>
    <w:rsid w:val="00450FDB"/>
    <w:rsid w:val="00451D73"/>
    <w:rsid w:val="00452388"/>
    <w:rsid w:val="00452FC3"/>
    <w:rsid w:val="004530A2"/>
    <w:rsid w:val="004533B0"/>
    <w:rsid w:val="00453455"/>
    <w:rsid w:val="00453CC5"/>
    <w:rsid w:val="00453CC6"/>
    <w:rsid w:val="00453CFC"/>
    <w:rsid w:val="00454C50"/>
    <w:rsid w:val="004556CA"/>
    <w:rsid w:val="0045636B"/>
    <w:rsid w:val="00456C1B"/>
    <w:rsid w:val="00456F77"/>
    <w:rsid w:val="00457363"/>
    <w:rsid w:val="004576FA"/>
    <w:rsid w:val="00457AF4"/>
    <w:rsid w:val="0046035C"/>
    <w:rsid w:val="00460500"/>
    <w:rsid w:val="004634A3"/>
    <w:rsid w:val="004641A6"/>
    <w:rsid w:val="004641A9"/>
    <w:rsid w:val="00465648"/>
    <w:rsid w:val="004663B0"/>
    <w:rsid w:val="0046703C"/>
    <w:rsid w:val="004678EE"/>
    <w:rsid w:val="0046799F"/>
    <w:rsid w:val="00467E25"/>
    <w:rsid w:val="00467FA7"/>
    <w:rsid w:val="00470404"/>
    <w:rsid w:val="004707FA"/>
    <w:rsid w:val="00470F35"/>
    <w:rsid w:val="004715F0"/>
    <w:rsid w:val="004738F8"/>
    <w:rsid w:val="004740DA"/>
    <w:rsid w:val="00474A3D"/>
    <w:rsid w:val="00474AE7"/>
    <w:rsid w:val="00476AC4"/>
    <w:rsid w:val="00476DF4"/>
    <w:rsid w:val="004805A7"/>
    <w:rsid w:val="004809C7"/>
    <w:rsid w:val="00480BEF"/>
    <w:rsid w:val="00481636"/>
    <w:rsid w:val="00481F41"/>
    <w:rsid w:val="0048294D"/>
    <w:rsid w:val="00482B2B"/>
    <w:rsid w:val="00482C74"/>
    <w:rsid w:val="0048317E"/>
    <w:rsid w:val="004833FA"/>
    <w:rsid w:val="00483E7C"/>
    <w:rsid w:val="00483EB5"/>
    <w:rsid w:val="00484130"/>
    <w:rsid w:val="004847C8"/>
    <w:rsid w:val="00484A4C"/>
    <w:rsid w:val="00484A6A"/>
    <w:rsid w:val="00485A33"/>
    <w:rsid w:val="00485FD9"/>
    <w:rsid w:val="004863FB"/>
    <w:rsid w:val="00487257"/>
    <w:rsid w:val="004901EA"/>
    <w:rsid w:val="00490AA9"/>
    <w:rsid w:val="0049142B"/>
    <w:rsid w:val="00491EC8"/>
    <w:rsid w:val="00491F26"/>
    <w:rsid w:val="00492759"/>
    <w:rsid w:val="00493A7A"/>
    <w:rsid w:val="00493CDA"/>
    <w:rsid w:val="00495F64"/>
    <w:rsid w:val="00495FD0"/>
    <w:rsid w:val="00496AEE"/>
    <w:rsid w:val="00496D68"/>
    <w:rsid w:val="0049706E"/>
    <w:rsid w:val="004A0CC4"/>
    <w:rsid w:val="004A1850"/>
    <w:rsid w:val="004A1F81"/>
    <w:rsid w:val="004A220D"/>
    <w:rsid w:val="004A2242"/>
    <w:rsid w:val="004A2B7D"/>
    <w:rsid w:val="004A354E"/>
    <w:rsid w:val="004A3650"/>
    <w:rsid w:val="004A36BA"/>
    <w:rsid w:val="004A4F7C"/>
    <w:rsid w:val="004A5005"/>
    <w:rsid w:val="004A50E6"/>
    <w:rsid w:val="004A5B5E"/>
    <w:rsid w:val="004A5BB5"/>
    <w:rsid w:val="004A6B87"/>
    <w:rsid w:val="004B05CB"/>
    <w:rsid w:val="004B116A"/>
    <w:rsid w:val="004B14AB"/>
    <w:rsid w:val="004B2014"/>
    <w:rsid w:val="004B3731"/>
    <w:rsid w:val="004B3E31"/>
    <w:rsid w:val="004B4144"/>
    <w:rsid w:val="004B58A4"/>
    <w:rsid w:val="004B5C53"/>
    <w:rsid w:val="004B605C"/>
    <w:rsid w:val="004B63BA"/>
    <w:rsid w:val="004B6502"/>
    <w:rsid w:val="004B6DAB"/>
    <w:rsid w:val="004B70C1"/>
    <w:rsid w:val="004C037D"/>
    <w:rsid w:val="004C0D3F"/>
    <w:rsid w:val="004C1EC3"/>
    <w:rsid w:val="004C1FA6"/>
    <w:rsid w:val="004C2775"/>
    <w:rsid w:val="004C43ED"/>
    <w:rsid w:val="004C5F8A"/>
    <w:rsid w:val="004C6298"/>
    <w:rsid w:val="004C67C6"/>
    <w:rsid w:val="004C6DCA"/>
    <w:rsid w:val="004C78A9"/>
    <w:rsid w:val="004C795B"/>
    <w:rsid w:val="004D074C"/>
    <w:rsid w:val="004D1249"/>
    <w:rsid w:val="004D1EF0"/>
    <w:rsid w:val="004D217E"/>
    <w:rsid w:val="004D25AF"/>
    <w:rsid w:val="004D2638"/>
    <w:rsid w:val="004D281D"/>
    <w:rsid w:val="004D3D69"/>
    <w:rsid w:val="004D4195"/>
    <w:rsid w:val="004D4291"/>
    <w:rsid w:val="004D4588"/>
    <w:rsid w:val="004E1A2D"/>
    <w:rsid w:val="004E2DAD"/>
    <w:rsid w:val="004E48A6"/>
    <w:rsid w:val="004E5038"/>
    <w:rsid w:val="004E5143"/>
    <w:rsid w:val="004E63BE"/>
    <w:rsid w:val="004E652F"/>
    <w:rsid w:val="004E67F6"/>
    <w:rsid w:val="004E683E"/>
    <w:rsid w:val="004F1F2D"/>
    <w:rsid w:val="004F1FB3"/>
    <w:rsid w:val="004F2A81"/>
    <w:rsid w:val="004F2C83"/>
    <w:rsid w:val="004F32BD"/>
    <w:rsid w:val="004F3A96"/>
    <w:rsid w:val="004F3C58"/>
    <w:rsid w:val="004F3ECA"/>
    <w:rsid w:val="004F4063"/>
    <w:rsid w:val="004F4A53"/>
    <w:rsid w:val="004F56E5"/>
    <w:rsid w:val="004F64C9"/>
    <w:rsid w:val="004F71CA"/>
    <w:rsid w:val="00500130"/>
    <w:rsid w:val="00501BDE"/>
    <w:rsid w:val="00502A53"/>
    <w:rsid w:val="0050408C"/>
    <w:rsid w:val="00505334"/>
    <w:rsid w:val="00505FEF"/>
    <w:rsid w:val="00506890"/>
    <w:rsid w:val="00506B41"/>
    <w:rsid w:val="00510EA9"/>
    <w:rsid w:val="005112D9"/>
    <w:rsid w:val="00511E45"/>
    <w:rsid w:val="005122E7"/>
    <w:rsid w:val="00512406"/>
    <w:rsid w:val="00512723"/>
    <w:rsid w:val="00512A67"/>
    <w:rsid w:val="005149A3"/>
    <w:rsid w:val="00514B7A"/>
    <w:rsid w:val="005153FD"/>
    <w:rsid w:val="00515936"/>
    <w:rsid w:val="00515DCE"/>
    <w:rsid w:val="00516615"/>
    <w:rsid w:val="00517892"/>
    <w:rsid w:val="00517ACD"/>
    <w:rsid w:val="00517E85"/>
    <w:rsid w:val="00520048"/>
    <w:rsid w:val="00520194"/>
    <w:rsid w:val="005202C0"/>
    <w:rsid w:val="00520C9E"/>
    <w:rsid w:val="00520CB0"/>
    <w:rsid w:val="0052141E"/>
    <w:rsid w:val="00521D61"/>
    <w:rsid w:val="005228BC"/>
    <w:rsid w:val="005245A7"/>
    <w:rsid w:val="0052464A"/>
    <w:rsid w:val="00525446"/>
    <w:rsid w:val="00525B45"/>
    <w:rsid w:val="00525BF2"/>
    <w:rsid w:val="005260AF"/>
    <w:rsid w:val="00527D4D"/>
    <w:rsid w:val="005306BA"/>
    <w:rsid w:val="00530D66"/>
    <w:rsid w:val="00531BF9"/>
    <w:rsid w:val="00532F82"/>
    <w:rsid w:val="00534465"/>
    <w:rsid w:val="00534E53"/>
    <w:rsid w:val="005352EE"/>
    <w:rsid w:val="0053592C"/>
    <w:rsid w:val="00536100"/>
    <w:rsid w:val="005375F2"/>
    <w:rsid w:val="00537B83"/>
    <w:rsid w:val="00540110"/>
    <w:rsid w:val="00540239"/>
    <w:rsid w:val="00540AA4"/>
    <w:rsid w:val="005413E1"/>
    <w:rsid w:val="0054227A"/>
    <w:rsid w:val="005424AE"/>
    <w:rsid w:val="00542F96"/>
    <w:rsid w:val="005430D9"/>
    <w:rsid w:val="00543FC8"/>
    <w:rsid w:val="005440A9"/>
    <w:rsid w:val="005445CB"/>
    <w:rsid w:val="0054479C"/>
    <w:rsid w:val="00544E64"/>
    <w:rsid w:val="0054557D"/>
    <w:rsid w:val="0054665B"/>
    <w:rsid w:val="005473F3"/>
    <w:rsid w:val="00550927"/>
    <w:rsid w:val="00550F3B"/>
    <w:rsid w:val="0055141E"/>
    <w:rsid w:val="00551568"/>
    <w:rsid w:val="00554643"/>
    <w:rsid w:val="005547C9"/>
    <w:rsid w:val="005549CE"/>
    <w:rsid w:val="00555094"/>
    <w:rsid w:val="005558E1"/>
    <w:rsid w:val="005563E9"/>
    <w:rsid w:val="0055680D"/>
    <w:rsid w:val="00556880"/>
    <w:rsid w:val="00556C64"/>
    <w:rsid w:val="00557A66"/>
    <w:rsid w:val="00560040"/>
    <w:rsid w:val="0056005E"/>
    <w:rsid w:val="005606AA"/>
    <w:rsid w:val="00560BE1"/>
    <w:rsid w:val="005612D2"/>
    <w:rsid w:val="005614BC"/>
    <w:rsid w:val="00561D23"/>
    <w:rsid w:val="005629D7"/>
    <w:rsid w:val="00562C8E"/>
    <w:rsid w:val="005632E8"/>
    <w:rsid w:val="005634DE"/>
    <w:rsid w:val="005648AC"/>
    <w:rsid w:val="00564E4D"/>
    <w:rsid w:val="00565337"/>
    <w:rsid w:val="00565A42"/>
    <w:rsid w:val="00566286"/>
    <w:rsid w:val="0056728F"/>
    <w:rsid w:val="00567A1B"/>
    <w:rsid w:val="00567DFF"/>
    <w:rsid w:val="0057029A"/>
    <w:rsid w:val="00570A6D"/>
    <w:rsid w:val="0057174C"/>
    <w:rsid w:val="005719CD"/>
    <w:rsid w:val="00571B66"/>
    <w:rsid w:val="00572F50"/>
    <w:rsid w:val="0057348E"/>
    <w:rsid w:val="0057416A"/>
    <w:rsid w:val="00574571"/>
    <w:rsid w:val="00574982"/>
    <w:rsid w:val="00576F3B"/>
    <w:rsid w:val="005805F1"/>
    <w:rsid w:val="00581C4B"/>
    <w:rsid w:val="00582E42"/>
    <w:rsid w:val="00582ED8"/>
    <w:rsid w:val="00583633"/>
    <w:rsid w:val="0058387F"/>
    <w:rsid w:val="00583D64"/>
    <w:rsid w:val="00584420"/>
    <w:rsid w:val="00585914"/>
    <w:rsid w:val="00585B01"/>
    <w:rsid w:val="005861C0"/>
    <w:rsid w:val="00586C44"/>
    <w:rsid w:val="0059075D"/>
    <w:rsid w:val="00590EF1"/>
    <w:rsid w:val="00592B1E"/>
    <w:rsid w:val="00592BF3"/>
    <w:rsid w:val="0059375B"/>
    <w:rsid w:val="00596658"/>
    <w:rsid w:val="00596AEA"/>
    <w:rsid w:val="00596B68"/>
    <w:rsid w:val="00596DD8"/>
    <w:rsid w:val="00596FA6"/>
    <w:rsid w:val="0059703D"/>
    <w:rsid w:val="0059775C"/>
    <w:rsid w:val="005A098D"/>
    <w:rsid w:val="005A184E"/>
    <w:rsid w:val="005A4B6F"/>
    <w:rsid w:val="005A51CA"/>
    <w:rsid w:val="005A5344"/>
    <w:rsid w:val="005A5E8D"/>
    <w:rsid w:val="005A66C1"/>
    <w:rsid w:val="005A6DAD"/>
    <w:rsid w:val="005B10C2"/>
    <w:rsid w:val="005B141C"/>
    <w:rsid w:val="005B1BDF"/>
    <w:rsid w:val="005B2BCE"/>
    <w:rsid w:val="005B2F45"/>
    <w:rsid w:val="005B32BF"/>
    <w:rsid w:val="005B355F"/>
    <w:rsid w:val="005B36DC"/>
    <w:rsid w:val="005B7A0D"/>
    <w:rsid w:val="005B7C15"/>
    <w:rsid w:val="005B7C53"/>
    <w:rsid w:val="005C0265"/>
    <w:rsid w:val="005C033F"/>
    <w:rsid w:val="005C05DF"/>
    <w:rsid w:val="005C1C20"/>
    <w:rsid w:val="005C241B"/>
    <w:rsid w:val="005C255F"/>
    <w:rsid w:val="005C4612"/>
    <w:rsid w:val="005C50AA"/>
    <w:rsid w:val="005C5A4B"/>
    <w:rsid w:val="005C605A"/>
    <w:rsid w:val="005C6E98"/>
    <w:rsid w:val="005C70C3"/>
    <w:rsid w:val="005C7ADC"/>
    <w:rsid w:val="005D08B5"/>
    <w:rsid w:val="005D1329"/>
    <w:rsid w:val="005D17B7"/>
    <w:rsid w:val="005D18D3"/>
    <w:rsid w:val="005D1A74"/>
    <w:rsid w:val="005D371B"/>
    <w:rsid w:val="005D4913"/>
    <w:rsid w:val="005D4B43"/>
    <w:rsid w:val="005D4D83"/>
    <w:rsid w:val="005D520F"/>
    <w:rsid w:val="005D5261"/>
    <w:rsid w:val="005D5556"/>
    <w:rsid w:val="005D5855"/>
    <w:rsid w:val="005D61C7"/>
    <w:rsid w:val="005D6F73"/>
    <w:rsid w:val="005E0D07"/>
    <w:rsid w:val="005E1AC5"/>
    <w:rsid w:val="005E2083"/>
    <w:rsid w:val="005E24A0"/>
    <w:rsid w:val="005E317D"/>
    <w:rsid w:val="005E3403"/>
    <w:rsid w:val="005E357C"/>
    <w:rsid w:val="005E3F36"/>
    <w:rsid w:val="005E4858"/>
    <w:rsid w:val="005E5906"/>
    <w:rsid w:val="005E5967"/>
    <w:rsid w:val="005E5B2B"/>
    <w:rsid w:val="005E66C5"/>
    <w:rsid w:val="005E6DC5"/>
    <w:rsid w:val="005E7061"/>
    <w:rsid w:val="005E7A40"/>
    <w:rsid w:val="005F06A0"/>
    <w:rsid w:val="005F092C"/>
    <w:rsid w:val="005F09E6"/>
    <w:rsid w:val="005F252E"/>
    <w:rsid w:val="005F26C9"/>
    <w:rsid w:val="005F26F5"/>
    <w:rsid w:val="005F28F0"/>
    <w:rsid w:val="005F2A8A"/>
    <w:rsid w:val="005F2A9E"/>
    <w:rsid w:val="005F2B39"/>
    <w:rsid w:val="005F3B45"/>
    <w:rsid w:val="005F408D"/>
    <w:rsid w:val="005F4E35"/>
    <w:rsid w:val="005F5DEA"/>
    <w:rsid w:val="005F643E"/>
    <w:rsid w:val="005F6651"/>
    <w:rsid w:val="005F66D1"/>
    <w:rsid w:val="005F6940"/>
    <w:rsid w:val="005F7159"/>
    <w:rsid w:val="005F7B4A"/>
    <w:rsid w:val="005F7E02"/>
    <w:rsid w:val="00600B8F"/>
    <w:rsid w:val="0060142B"/>
    <w:rsid w:val="00601FED"/>
    <w:rsid w:val="006028E2"/>
    <w:rsid w:val="006030F9"/>
    <w:rsid w:val="006032EB"/>
    <w:rsid w:val="006035B0"/>
    <w:rsid w:val="0060377F"/>
    <w:rsid w:val="00603F3D"/>
    <w:rsid w:val="006056C8"/>
    <w:rsid w:val="00606271"/>
    <w:rsid w:val="0060663B"/>
    <w:rsid w:val="00606A29"/>
    <w:rsid w:val="00607046"/>
    <w:rsid w:val="006074C0"/>
    <w:rsid w:val="00607774"/>
    <w:rsid w:val="00607EFE"/>
    <w:rsid w:val="00611B6E"/>
    <w:rsid w:val="00611BD2"/>
    <w:rsid w:val="00612154"/>
    <w:rsid w:val="006128AE"/>
    <w:rsid w:val="00612E7A"/>
    <w:rsid w:val="00612EAD"/>
    <w:rsid w:val="006144F9"/>
    <w:rsid w:val="0061574A"/>
    <w:rsid w:val="00616900"/>
    <w:rsid w:val="00616AFC"/>
    <w:rsid w:val="00616C76"/>
    <w:rsid w:val="00616D7B"/>
    <w:rsid w:val="00616EA4"/>
    <w:rsid w:val="00617848"/>
    <w:rsid w:val="00620D56"/>
    <w:rsid w:val="00622CA1"/>
    <w:rsid w:val="00622D0F"/>
    <w:rsid w:val="00623049"/>
    <w:rsid w:val="0062621D"/>
    <w:rsid w:val="006270AD"/>
    <w:rsid w:val="006274D1"/>
    <w:rsid w:val="00627C43"/>
    <w:rsid w:val="00627F68"/>
    <w:rsid w:val="0063098C"/>
    <w:rsid w:val="00630EA2"/>
    <w:rsid w:val="006317B5"/>
    <w:rsid w:val="006317E5"/>
    <w:rsid w:val="006322E5"/>
    <w:rsid w:val="006323A9"/>
    <w:rsid w:val="00632A47"/>
    <w:rsid w:val="00632CBF"/>
    <w:rsid w:val="00634DAA"/>
    <w:rsid w:val="006351CA"/>
    <w:rsid w:val="006356A5"/>
    <w:rsid w:val="00635F9A"/>
    <w:rsid w:val="006376D1"/>
    <w:rsid w:val="006377AB"/>
    <w:rsid w:val="00642B8C"/>
    <w:rsid w:val="0064358B"/>
    <w:rsid w:val="006436EF"/>
    <w:rsid w:val="0064374F"/>
    <w:rsid w:val="00643FB0"/>
    <w:rsid w:val="00644660"/>
    <w:rsid w:val="00644971"/>
    <w:rsid w:val="00644E97"/>
    <w:rsid w:val="00644F2D"/>
    <w:rsid w:val="006458AF"/>
    <w:rsid w:val="00647CF5"/>
    <w:rsid w:val="0065025A"/>
    <w:rsid w:val="0065175C"/>
    <w:rsid w:val="00651B8A"/>
    <w:rsid w:val="00653289"/>
    <w:rsid w:val="00653ADB"/>
    <w:rsid w:val="006540C4"/>
    <w:rsid w:val="006542ED"/>
    <w:rsid w:val="006548C0"/>
    <w:rsid w:val="0065557F"/>
    <w:rsid w:val="00655A3F"/>
    <w:rsid w:val="00655D4E"/>
    <w:rsid w:val="0065602A"/>
    <w:rsid w:val="00656649"/>
    <w:rsid w:val="00656A66"/>
    <w:rsid w:val="00656C80"/>
    <w:rsid w:val="00657525"/>
    <w:rsid w:val="00657534"/>
    <w:rsid w:val="00657A8D"/>
    <w:rsid w:val="00660F07"/>
    <w:rsid w:val="00660FEC"/>
    <w:rsid w:val="00662F30"/>
    <w:rsid w:val="00662F89"/>
    <w:rsid w:val="00662FCD"/>
    <w:rsid w:val="00663772"/>
    <w:rsid w:val="00663A97"/>
    <w:rsid w:val="00663CEE"/>
    <w:rsid w:val="0066412D"/>
    <w:rsid w:val="006646B5"/>
    <w:rsid w:val="00664D8B"/>
    <w:rsid w:val="00664E9B"/>
    <w:rsid w:val="006657E6"/>
    <w:rsid w:val="006665D6"/>
    <w:rsid w:val="0066743E"/>
    <w:rsid w:val="00667BF5"/>
    <w:rsid w:val="00670092"/>
    <w:rsid w:val="00670A71"/>
    <w:rsid w:val="006716D1"/>
    <w:rsid w:val="0067243C"/>
    <w:rsid w:val="006729C0"/>
    <w:rsid w:val="00672C6D"/>
    <w:rsid w:val="00673709"/>
    <w:rsid w:val="00673731"/>
    <w:rsid w:val="00673CB3"/>
    <w:rsid w:val="0067404C"/>
    <w:rsid w:val="006761A7"/>
    <w:rsid w:val="0067731F"/>
    <w:rsid w:val="00677550"/>
    <w:rsid w:val="00677EC6"/>
    <w:rsid w:val="00680382"/>
    <w:rsid w:val="00680AC2"/>
    <w:rsid w:val="00680B06"/>
    <w:rsid w:val="00680CA0"/>
    <w:rsid w:val="006810C0"/>
    <w:rsid w:val="0068158D"/>
    <w:rsid w:val="00681C69"/>
    <w:rsid w:val="00681CF7"/>
    <w:rsid w:val="00681E2F"/>
    <w:rsid w:val="00682616"/>
    <w:rsid w:val="00683237"/>
    <w:rsid w:val="00683AF6"/>
    <w:rsid w:val="00683C6F"/>
    <w:rsid w:val="006848E3"/>
    <w:rsid w:val="00685DC4"/>
    <w:rsid w:val="00685DEB"/>
    <w:rsid w:val="00686583"/>
    <w:rsid w:val="0069011D"/>
    <w:rsid w:val="006907E0"/>
    <w:rsid w:val="006913E1"/>
    <w:rsid w:val="00691457"/>
    <w:rsid w:val="00691E18"/>
    <w:rsid w:val="0069456E"/>
    <w:rsid w:val="0069465F"/>
    <w:rsid w:val="00694C63"/>
    <w:rsid w:val="00695395"/>
    <w:rsid w:val="006970E4"/>
    <w:rsid w:val="006A0303"/>
    <w:rsid w:val="006A09D8"/>
    <w:rsid w:val="006A1324"/>
    <w:rsid w:val="006A1B21"/>
    <w:rsid w:val="006A1B97"/>
    <w:rsid w:val="006A1C4A"/>
    <w:rsid w:val="006A28B2"/>
    <w:rsid w:val="006A62F6"/>
    <w:rsid w:val="006A6BCE"/>
    <w:rsid w:val="006A7CB5"/>
    <w:rsid w:val="006A7D0C"/>
    <w:rsid w:val="006B0C06"/>
    <w:rsid w:val="006B26AC"/>
    <w:rsid w:val="006B31C1"/>
    <w:rsid w:val="006B3281"/>
    <w:rsid w:val="006B518C"/>
    <w:rsid w:val="006B5332"/>
    <w:rsid w:val="006B64E7"/>
    <w:rsid w:val="006B65F7"/>
    <w:rsid w:val="006B6787"/>
    <w:rsid w:val="006B7FB5"/>
    <w:rsid w:val="006C01FE"/>
    <w:rsid w:val="006C0FC5"/>
    <w:rsid w:val="006C13F6"/>
    <w:rsid w:val="006C1417"/>
    <w:rsid w:val="006C2FB1"/>
    <w:rsid w:val="006C35AA"/>
    <w:rsid w:val="006C3B6B"/>
    <w:rsid w:val="006C464C"/>
    <w:rsid w:val="006C4665"/>
    <w:rsid w:val="006C4CAB"/>
    <w:rsid w:val="006C5D6C"/>
    <w:rsid w:val="006C6A07"/>
    <w:rsid w:val="006C6A59"/>
    <w:rsid w:val="006C6EC3"/>
    <w:rsid w:val="006D0170"/>
    <w:rsid w:val="006D154B"/>
    <w:rsid w:val="006D15F7"/>
    <w:rsid w:val="006D1E94"/>
    <w:rsid w:val="006D202E"/>
    <w:rsid w:val="006D4FEB"/>
    <w:rsid w:val="006D522E"/>
    <w:rsid w:val="006D546B"/>
    <w:rsid w:val="006D5EB2"/>
    <w:rsid w:val="006D6861"/>
    <w:rsid w:val="006D6F84"/>
    <w:rsid w:val="006D7261"/>
    <w:rsid w:val="006D7696"/>
    <w:rsid w:val="006E0FFE"/>
    <w:rsid w:val="006E1657"/>
    <w:rsid w:val="006E1808"/>
    <w:rsid w:val="006E1C81"/>
    <w:rsid w:val="006E2911"/>
    <w:rsid w:val="006E2915"/>
    <w:rsid w:val="006E369B"/>
    <w:rsid w:val="006E3E93"/>
    <w:rsid w:val="006E3EA7"/>
    <w:rsid w:val="006E4837"/>
    <w:rsid w:val="006E6208"/>
    <w:rsid w:val="006E6B1E"/>
    <w:rsid w:val="006E7153"/>
    <w:rsid w:val="006F0044"/>
    <w:rsid w:val="006F08A7"/>
    <w:rsid w:val="006F0D2B"/>
    <w:rsid w:val="006F102F"/>
    <w:rsid w:val="006F1287"/>
    <w:rsid w:val="006F12CE"/>
    <w:rsid w:val="006F13AD"/>
    <w:rsid w:val="006F19CD"/>
    <w:rsid w:val="006F1B23"/>
    <w:rsid w:val="006F2A80"/>
    <w:rsid w:val="006F36A1"/>
    <w:rsid w:val="006F5081"/>
    <w:rsid w:val="006F650E"/>
    <w:rsid w:val="006F6DEB"/>
    <w:rsid w:val="006F73F0"/>
    <w:rsid w:val="006F7C73"/>
    <w:rsid w:val="007003AC"/>
    <w:rsid w:val="00700725"/>
    <w:rsid w:val="00700BC9"/>
    <w:rsid w:val="0070195D"/>
    <w:rsid w:val="00701E6D"/>
    <w:rsid w:val="0070200C"/>
    <w:rsid w:val="007026EE"/>
    <w:rsid w:val="00702B95"/>
    <w:rsid w:val="00703DAE"/>
    <w:rsid w:val="0070443E"/>
    <w:rsid w:val="00704937"/>
    <w:rsid w:val="00705047"/>
    <w:rsid w:val="00705107"/>
    <w:rsid w:val="00705843"/>
    <w:rsid w:val="00706110"/>
    <w:rsid w:val="00706198"/>
    <w:rsid w:val="0070625F"/>
    <w:rsid w:val="00706689"/>
    <w:rsid w:val="00707B43"/>
    <w:rsid w:val="007113D4"/>
    <w:rsid w:val="00711717"/>
    <w:rsid w:val="00713549"/>
    <w:rsid w:val="00713768"/>
    <w:rsid w:val="00714CDE"/>
    <w:rsid w:val="00717275"/>
    <w:rsid w:val="00717536"/>
    <w:rsid w:val="00720D23"/>
    <w:rsid w:val="0072184F"/>
    <w:rsid w:val="00722DF7"/>
    <w:rsid w:val="00723ABA"/>
    <w:rsid w:val="00724B18"/>
    <w:rsid w:val="00725B2D"/>
    <w:rsid w:val="00725F69"/>
    <w:rsid w:val="00727144"/>
    <w:rsid w:val="007272A6"/>
    <w:rsid w:val="007304F1"/>
    <w:rsid w:val="00730DDF"/>
    <w:rsid w:val="0073113F"/>
    <w:rsid w:val="00731348"/>
    <w:rsid w:val="0073329B"/>
    <w:rsid w:val="0073330D"/>
    <w:rsid w:val="007334F6"/>
    <w:rsid w:val="00733CEE"/>
    <w:rsid w:val="00733EE3"/>
    <w:rsid w:val="00734027"/>
    <w:rsid w:val="0073453E"/>
    <w:rsid w:val="007345C6"/>
    <w:rsid w:val="007351E6"/>
    <w:rsid w:val="0073539D"/>
    <w:rsid w:val="00735835"/>
    <w:rsid w:val="00735914"/>
    <w:rsid w:val="00735B76"/>
    <w:rsid w:val="00737321"/>
    <w:rsid w:val="00737612"/>
    <w:rsid w:val="00737639"/>
    <w:rsid w:val="0073792F"/>
    <w:rsid w:val="00737C8E"/>
    <w:rsid w:val="00737F60"/>
    <w:rsid w:val="0074036C"/>
    <w:rsid w:val="007414FD"/>
    <w:rsid w:val="00741954"/>
    <w:rsid w:val="00743F51"/>
    <w:rsid w:val="00744AAF"/>
    <w:rsid w:val="00745FFD"/>
    <w:rsid w:val="00747415"/>
    <w:rsid w:val="007504DB"/>
    <w:rsid w:val="00750C4B"/>
    <w:rsid w:val="0075101E"/>
    <w:rsid w:val="00752460"/>
    <w:rsid w:val="00753528"/>
    <w:rsid w:val="0075397D"/>
    <w:rsid w:val="007552B4"/>
    <w:rsid w:val="007558DE"/>
    <w:rsid w:val="007561DF"/>
    <w:rsid w:val="007603D9"/>
    <w:rsid w:val="00760FFD"/>
    <w:rsid w:val="00763255"/>
    <w:rsid w:val="007640ED"/>
    <w:rsid w:val="0076414B"/>
    <w:rsid w:val="00764469"/>
    <w:rsid w:val="007646C0"/>
    <w:rsid w:val="00764C9A"/>
    <w:rsid w:val="007660B2"/>
    <w:rsid w:val="007662D6"/>
    <w:rsid w:val="0076699B"/>
    <w:rsid w:val="00766A6B"/>
    <w:rsid w:val="00767E95"/>
    <w:rsid w:val="00770A44"/>
    <w:rsid w:val="00770CD5"/>
    <w:rsid w:val="00770F81"/>
    <w:rsid w:val="00771B17"/>
    <w:rsid w:val="00771D6D"/>
    <w:rsid w:val="00772763"/>
    <w:rsid w:val="00772D05"/>
    <w:rsid w:val="00773115"/>
    <w:rsid w:val="00775B03"/>
    <w:rsid w:val="00775B3B"/>
    <w:rsid w:val="00775E30"/>
    <w:rsid w:val="00776AB3"/>
    <w:rsid w:val="0077724F"/>
    <w:rsid w:val="00780E12"/>
    <w:rsid w:val="00781605"/>
    <w:rsid w:val="007822C1"/>
    <w:rsid w:val="0078315E"/>
    <w:rsid w:val="00783DA6"/>
    <w:rsid w:val="00784572"/>
    <w:rsid w:val="00785690"/>
    <w:rsid w:val="00785BF9"/>
    <w:rsid w:val="00785F35"/>
    <w:rsid w:val="00786144"/>
    <w:rsid w:val="00786822"/>
    <w:rsid w:val="007874A0"/>
    <w:rsid w:val="00790FA6"/>
    <w:rsid w:val="007910CF"/>
    <w:rsid w:val="00791EB3"/>
    <w:rsid w:val="007928AB"/>
    <w:rsid w:val="00792973"/>
    <w:rsid w:val="007932D3"/>
    <w:rsid w:val="00793D34"/>
    <w:rsid w:val="00794C35"/>
    <w:rsid w:val="00796414"/>
    <w:rsid w:val="0079656C"/>
    <w:rsid w:val="0079752E"/>
    <w:rsid w:val="007979FE"/>
    <w:rsid w:val="00797AE5"/>
    <w:rsid w:val="00797B39"/>
    <w:rsid w:val="00797EF9"/>
    <w:rsid w:val="007A199E"/>
    <w:rsid w:val="007A301A"/>
    <w:rsid w:val="007A3539"/>
    <w:rsid w:val="007A3EA5"/>
    <w:rsid w:val="007A4B9A"/>
    <w:rsid w:val="007A50F2"/>
    <w:rsid w:val="007A6461"/>
    <w:rsid w:val="007A6A8B"/>
    <w:rsid w:val="007A6DFA"/>
    <w:rsid w:val="007A798A"/>
    <w:rsid w:val="007A7A58"/>
    <w:rsid w:val="007B0F4C"/>
    <w:rsid w:val="007B2387"/>
    <w:rsid w:val="007B23E0"/>
    <w:rsid w:val="007B50C7"/>
    <w:rsid w:val="007B5650"/>
    <w:rsid w:val="007B5CF9"/>
    <w:rsid w:val="007B67BC"/>
    <w:rsid w:val="007B6B1D"/>
    <w:rsid w:val="007C01F4"/>
    <w:rsid w:val="007C0354"/>
    <w:rsid w:val="007C076A"/>
    <w:rsid w:val="007C0B6A"/>
    <w:rsid w:val="007C0F64"/>
    <w:rsid w:val="007C1495"/>
    <w:rsid w:val="007C1597"/>
    <w:rsid w:val="007C16E4"/>
    <w:rsid w:val="007C22DB"/>
    <w:rsid w:val="007C341F"/>
    <w:rsid w:val="007C3DD6"/>
    <w:rsid w:val="007C3E98"/>
    <w:rsid w:val="007C51DE"/>
    <w:rsid w:val="007C6583"/>
    <w:rsid w:val="007C79B0"/>
    <w:rsid w:val="007D1B0A"/>
    <w:rsid w:val="007D1CF1"/>
    <w:rsid w:val="007D2794"/>
    <w:rsid w:val="007D37E8"/>
    <w:rsid w:val="007D3A66"/>
    <w:rsid w:val="007D4056"/>
    <w:rsid w:val="007D414E"/>
    <w:rsid w:val="007D4CFB"/>
    <w:rsid w:val="007D514D"/>
    <w:rsid w:val="007D56ED"/>
    <w:rsid w:val="007D57B6"/>
    <w:rsid w:val="007D5EE9"/>
    <w:rsid w:val="007D64ED"/>
    <w:rsid w:val="007D679D"/>
    <w:rsid w:val="007D6847"/>
    <w:rsid w:val="007D7030"/>
    <w:rsid w:val="007D780B"/>
    <w:rsid w:val="007D7EB6"/>
    <w:rsid w:val="007D7FBD"/>
    <w:rsid w:val="007E0032"/>
    <w:rsid w:val="007E0373"/>
    <w:rsid w:val="007E1009"/>
    <w:rsid w:val="007E1E5D"/>
    <w:rsid w:val="007E2B94"/>
    <w:rsid w:val="007E2D1A"/>
    <w:rsid w:val="007E354E"/>
    <w:rsid w:val="007E487E"/>
    <w:rsid w:val="007E48C0"/>
    <w:rsid w:val="007E4A04"/>
    <w:rsid w:val="007E4BD9"/>
    <w:rsid w:val="007E4FDF"/>
    <w:rsid w:val="007E5D83"/>
    <w:rsid w:val="007E5F7B"/>
    <w:rsid w:val="007E67F9"/>
    <w:rsid w:val="007E6937"/>
    <w:rsid w:val="007F1B55"/>
    <w:rsid w:val="007F2A99"/>
    <w:rsid w:val="007F2DB0"/>
    <w:rsid w:val="007F45C2"/>
    <w:rsid w:val="007F5B89"/>
    <w:rsid w:val="007F5F1A"/>
    <w:rsid w:val="007F5F78"/>
    <w:rsid w:val="007F5FF1"/>
    <w:rsid w:val="007F6109"/>
    <w:rsid w:val="007F61CA"/>
    <w:rsid w:val="007F6642"/>
    <w:rsid w:val="007F677F"/>
    <w:rsid w:val="007F6E1B"/>
    <w:rsid w:val="007F72ED"/>
    <w:rsid w:val="007F76BF"/>
    <w:rsid w:val="008002F0"/>
    <w:rsid w:val="00802079"/>
    <w:rsid w:val="008025FB"/>
    <w:rsid w:val="00803342"/>
    <w:rsid w:val="00803920"/>
    <w:rsid w:val="00803BDD"/>
    <w:rsid w:val="00804CC5"/>
    <w:rsid w:val="00804D1B"/>
    <w:rsid w:val="00806249"/>
    <w:rsid w:val="008069D9"/>
    <w:rsid w:val="008070D6"/>
    <w:rsid w:val="00807687"/>
    <w:rsid w:val="0080784E"/>
    <w:rsid w:val="00807C96"/>
    <w:rsid w:val="0081148C"/>
    <w:rsid w:val="00812521"/>
    <w:rsid w:val="00812644"/>
    <w:rsid w:val="00812E39"/>
    <w:rsid w:val="0081341A"/>
    <w:rsid w:val="0081569D"/>
    <w:rsid w:val="00815894"/>
    <w:rsid w:val="0081620D"/>
    <w:rsid w:val="00817560"/>
    <w:rsid w:val="00817A5D"/>
    <w:rsid w:val="00820DFF"/>
    <w:rsid w:val="008218CE"/>
    <w:rsid w:val="00821E61"/>
    <w:rsid w:val="0082206A"/>
    <w:rsid w:val="00822595"/>
    <w:rsid w:val="008238ED"/>
    <w:rsid w:val="00825069"/>
    <w:rsid w:val="0082674C"/>
    <w:rsid w:val="008269A0"/>
    <w:rsid w:val="00826B40"/>
    <w:rsid w:val="00827AFB"/>
    <w:rsid w:val="00831BF4"/>
    <w:rsid w:val="00832B57"/>
    <w:rsid w:val="00833E20"/>
    <w:rsid w:val="008342E5"/>
    <w:rsid w:val="008343F3"/>
    <w:rsid w:val="008369C3"/>
    <w:rsid w:val="00836E42"/>
    <w:rsid w:val="00836F86"/>
    <w:rsid w:val="00837428"/>
    <w:rsid w:val="00841B3B"/>
    <w:rsid w:val="00841B9C"/>
    <w:rsid w:val="008430EF"/>
    <w:rsid w:val="00843738"/>
    <w:rsid w:val="0084434F"/>
    <w:rsid w:val="00844674"/>
    <w:rsid w:val="00844701"/>
    <w:rsid w:val="00844B87"/>
    <w:rsid w:val="00845149"/>
    <w:rsid w:val="00845216"/>
    <w:rsid w:val="00847977"/>
    <w:rsid w:val="00847D21"/>
    <w:rsid w:val="00850D8E"/>
    <w:rsid w:val="00850EF3"/>
    <w:rsid w:val="00852B24"/>
    <w:rsid w:val="00853D8C"/>
    <w:rsid w:val="008543A4"/>
    <w:rsid w:val="008549A5"/>
    <w:rsid w:val="00854A0B"/>
    <w:rsid w:val="00856265"/>
    <w:rsid w:val="0085695F"/>
    <w:rsid w:val="00856A4D"/>
    <w:rsid w:val="00856FDC"/>
    <w:rsid w:val="00857528"/>
    <w:rsid w:val="0086043F"/>
    <w:rsid w:val="008607C3"/>
    <w:rsid w:val="00860D35"/>
    <w:rsid w:val="008610C8"/>
    <w:rsid w:val="008619B7"/>
    <w:rsid w:val="00861DEC"/>
    <w:rsid w:val="008622B6"/>
    <w:rsid w:val="008629D9"/>
    <w:rsid w:val="00862F5F"/>
    <w:rsid w:val="008645AD"/>
    <w:rsid w:val="0086501C"/>
    <w:rsid w:val="00865420"/>
    <w:rsid w:val="008657AA"/>
    <w:rsid w:val="00866767"/>
    <w:rsid w:val="008674E6"/>
    <w:rsid w:val="00871D54"/>
    <w:rsid w:val="00872216"/>
    <w:rsid w:val="008736FD"/>
    <w:rsid w:val="00873B98"/>
    <w:rsid w:val="008746F3"/>
    <w:rsid w:val="0087520D"/>
    <w:rsid w:val="008755EE"/>
    <w:rsid w:val="00876D81"/>
    <w:rsid w:val="00881033"/>
    <w:rsid w:val="0088188F"/>
    <w:rsid w:val="00881947"/>
    <w:rsid w:val="008821CA"/>
    <w:rsid w:val="00882303"/>
    <w:rsid w:val="00882A57"/>
    <w:rsid w:val="00882BC3"/>
    <w:rsid w:val="008839A5"/>
    <w:rsid w:val="0088448D"/>
    <w:rsid w:val="008849C3"/>
    <w:rsid w:val="0088619A"/>
    <w:rsid w:val="00886ABC"/>
    <w:rsid w:val="00886AE9"/>
    <w:rsid w:val="008871DA"/>
    <w:rsid w:val="00887E0C"/>
    <w:rsid w:val="00890515"/>
    <w:rsid w:val="00890F44"/>
    <w:rsid w:val="008910A7"/>
    <w:rsid w:val="008917B0"/>
    <w:rsid w:val="008924A2"/>
    <w:rsid w:val="008931CE"/>
    <w:rsid w:val="00893259"/>
    <w:rsid w:val="00893A2E"/>
    <w:rsid w:val="00893B7B"/>
    <w:rsid w:val="00894718"/>
    <w:rsid w:val="00894B5F"/>
    <w:rsid w:val="00894F95"/>
    <w:rsid w:val="00896813"/>
    <w:rsid w:val="00896B0E"/>
    <w:rsid w:val="008A0BC6"/>
    <w:rsid w:val="008A0C3C"/>
    <w:rsid w:val="008A2287"/>
    <w:rsid w:val="008A3933"/>
    <w:rsid w:val="008A47F9"/>
    <w:rsid w:val="008A5D87"/>
    <w:rsid w:val="008A6044"/>
    <w:rsid w:val="008A6AA3"/>
    <w:rsid w:val="008A6BB0"/>
    <w:rsid w:val="008A6ECD"/>
    <w:rsid w:val="008A71BD"/>
    <w:rsid w:val="008A7D3C"/>
    <w:rsid w:val="008B00E4"/>
    <w:rsid w:val="008B1609"/>
    <w:rsid w:val="008B1CC9"/>
    <w:rsid w:val="008B2304"/>
    <w:rsid w:val="008B25EE"/>
    <w:rsid w:val="008B3B2F"/>
    <w:rsid w:val="008B3BC5"/>
    <w:rsid w:val="008B466E"/>
    <w:rsid w:val="008B527B"/>
    <w:rsid w:val="008B57B3"/>
    <w:rsid w:val="008B6184"/>
    <w:rsid w:val="008B6490"/>
    <w:rsid w:val="008B6B34"/>
    <w:rsid w:val="008B795C"/>
    <w:rsid w:val="008B7AFC"/>
    <w:rsid w:val="008C0587"/>
    <w:rsid w:val="008C06C6"/>
    <w:rsid w:val="008C0CEB"/>
    <w:rsid w:val="008C175A"/>
    <w:rsid w:val="008C17F6"/>
    <w:rsid w:val="008C19B0"/>
    <w:rsid w:val="008C2517"/>
    <w:rsid w:val="008C2838"/>
    <w:rsid w:val="008C2BD0"/>
    <w:rsid w:val="008C2C1E"/>
    <w:rsid w:val="008C362D"/>
    <w:rsid w:val="008C4EB4"/>
    <w:rsid w:val="008C511A"/>
    <w:rsid w:val="008C69CA"/>
    <w:rsid w:val="008C6E33"/>
    <w:rsid w:val="008C7786"/>
    <w:rsid w:val="008D0555"/>
    <w:rsid w:val="008D2A4E"/>
    <w:rsid w:val="008D35FD"/>
    <w:rsid w:val="008D3F21"/>
    <w:rsid w:val="008D4319"/>
    <w:rsid w:val="008D5246"/>
    <w:rsid w:val="008D52BE"/>
    <w:rsid w:val="008D7680"/>
    <w:rsid w:val="008E17FC"/>
    <w:rsid w:val="008E1E06"/>
    <w:rsid w:val="008E23DB"/>
    <w:rsid w:val="008E2E6E"/>
    <w:rsid w:val="008E349F"/>
    <w:rsid w:val="008E42AE"/>
    <w:rsid w:val="008E541A"/>
    <w:rsid w:val="008E5A7E"/>
    <w:rsid w:val="008E5D23"/>
    <w:rsid w:val="008E67A5"/>
    <w:rsid w:val="008E6AD3"/>
    <w:rsid w:val="008E6CCA"/>
    <w:rsid w:val="008E6F9A"/>
    <w:rsid w:val="008E7133"/>
    <w:rsid w:val="008F0138"/>
    <w:rsid w:val="008F07E0"/>
    <w:rsid w:val="008F101C"/>
    <w:rsid w:val="008F10C5"/>
    <w:rsid w:val="008F1F55"/>
    <w:rsid w:val="008F247F"/>
    <w:rsid w:val="008F2AF7"/>
    <w:rsid w:val="008F30C8"/>
    <w:rsid w:val="008F4424"/>
    <w:rsid w:val="008F4650"/>
    <w:rsid w:val="008F597C"/>
    <w:rsid w:val="008F6B35"/>
    <w:rsid w:val="008F6F18"/>
    <w:rsid w:val="008F73C0"/>
    <w:rsid w:val="009010ED"/>
    <w:rsid w:val="00901FD4"/>
    <w:rsid w:val="0090213D"/>
    <w:rsid w:val="00902466"/>
    <w:rsid w:val="00902CD8"/>
    <w:rsid w:val="00903222"/>
    <w:rsid w:val="00903EBF"/>
    <w:rsid w:val="00904484"/>
    <w:rsid w:val="00904DCF"/>
    <w:rsid w:val="00905E9C"/>
    <w:rsid w:val="009064DB"/>
    <w:rsid w:val="00906587"/>
    <w:rsid w:val="00906C63"/>
    <w:rsid w:val="00910BA3"/>
    <w:rsid w:val="00910E9E"/>
    <w:rsid w:val="00911E21"/>
    <w:rsid w:val="00912476"/>
    <w:rsid w:val="009124F4"/>
    <w:rsid w:val="009134CA"/>
    <w:rsid w:val="00913FC9"/>
    <w:rsid w:val="009144F1"/>
    <w:rsid w:val="009145BB"/>
    <w:rsid w:val="009151A5"/>
    <w:rsid w:val="009151D2"/>
    <w:rsid w:val="009155DC"/>
    <w:rsid w:val="009160AC"/>
    <w:rsid w:val="009169B4"/>
    <w:rsid w:val="00916CCC"/>
    <w:rsid w:val="00917FA4"/>
    <w:rsid w:val="009200A8"/>
    <w:rsid w:val="00920531"/>
    <w:rsid w:val="00920635"/>
    <w:rsid w:val="009215E4"/>
    <w:rsid w:val="00922027"/>
    <w:rsid w:val="00922494"/>
    <w:rsid w:val="0092270B"/>
    <w:rsid w:val="009227B8"/>
    <w:rsid w:val="0092316A"/>
    <w:rsid w:val="0092466A"/>
    <w:rsid w:val="00925033"/>
    <w:rsid w:val="00925290"/>
    <w:rsid w:val="00925525"/>
    <w:rsid w:val="00925D42"/>
    <w:rsid w:val="00925F99"/>
    <w:rsid w:val="00926409"/>
    <w:rsid w:val="0092695D"/>
    <w:rsid w:val="00927669"/>
    <w:rsid w:val="0092787F"/>
    <w:rsid w:val="00927EBC"/>
    <w:rsid w:val="009319B3"/>
    <w:rsid w:val="0093219B"/>
    <w:rsid w:val="009329AA"/>
    <w:rsid w:val="00932FCE"/>
    <w:rsid w:val="009334DC"/>
    <w:rsid w:val="009344F7"/>
    <w:rsid w:val="0093481E"/>
    <w:rsid w:val="0093614D"/>
    <w:rsid w:val="00936EDE"/>
    <w:rsid w:val="0093742F"/>
    <w:rsid w:val="009377B3"/>
    <w:rsid w:val="00940E5F"/>
    <w:rsid w:val="0094108B"/>
    <w:rsid w:val="0094188D"/>
    <w:rsid w:val="00941F65"/>
    <w:rsid w:val="00942825"/>
    <w:rsid w:val="0094286F"/>
    <w:rsid w:val="00943259"/>
    <w:rsid w:val="00943C78"/>
    <w:rsid w:val="00944B43"/>
    <w:rsid w:val="009451DF"/>
    <w:rsid w:val="00945304"/>
    <w:rsid w:val="00945E30"/>
    <w:rsid w:val="009463CC"/>
    <w:rsid w:val="00947028"/>
    <w:rsid w:val="0094750B"/>
    <w:rsid w:val="00947D7F"/>
    <w:rsid w:val="00947E24"/>
    <w:rsid w:val="00950A9E"/>
    <w:rsid w:val="00951A5F"/>
    <w:rsid w:val="00952114"/>
    <w:rsid w:val="009559D1"/>
    <w:rsid w:val="00956095"/>
    <w:rsid w:val="00957477"/>
    <w:rsid w:val="00957563"/>
    <w:rsid w:val="00957A9D"/>
    <w:rsid w:val="00957B95"/>
    <w:rsid w:val="009604A8"/>
    <w:rsid w:val="00960577"/>
    <w:rsid w:val="00960900"/>
    <w:rsid w:val="00961116"/>
    <w:rsid w:val="00961AFB"/>
    <w:rsid w:val="00963B57"/>
    <w:rsid w:val="00964FE3"/>
    <w:rsid w:val="00967726"/>
    <w:rsid w:val="009706AA"/>
    <w:rsid w:val="009706B4"/>
    <w:rsid w:val="0097188D"/>
    <w:rsid w:val="00971B0F"/>
    <w:rsid w:val="00972750"/>
    <w:rsid w:val="00972807"/>
    <w:rsid w:val="00973544"/>
    <w:rsid w:val="009737EE"/>
    <w:rsid w:val="00973B89"/>
    <w:rsid w:val="00975247"/>
    <w:rsid w:val="009759BC"/>
    <w:rsid w:val="00975C9E"/>
    <w:rsid w:val="00975CD1"/>
    <w:rsid w:val="00975EB9"/>
    <w:rsid w:val="00976343"/>
    <w:rsid w:val="00976830"/>
    <w:rsid w:val="00976FD4"/>
    <w:rsid w:val="009804E3"/>
    <w:rsid w:val="00981080"/>
    <w:rsid w:val="00981439"/>
    <w:rsid w:val="00981450"/>
    <w:rsid w:val="00981AE3"/>
    <w:rsid w:val="00982821"/>
    <w:rsid w:val="00983019"/>
    <w:rsid w:val="00983850"/>
    <w:rsid w:val="009841C1"/>
    <w:rsid w:val="00984294"/>
    <w:rsid w:val="009848EC"/>
    <w:rsid w:val="00984AFF"/>
    <w:rsid w:val="00985C36"/>
    <w:rsid w:val="009865EB"/>
    <w:rsid w:val="00986F53"/>
    <w:rsid w:val="009872E8"/>
    <w:rsid w:val="0098732F"/>
    <w:rsid w:val="00990727"/>
    <w:rsid w:val="009919EF"/>
    <w:rsid w:val="00992E62"/>
    <w:rsid w:val="00993515"/>
    <w:rsid w:val="009947C1"/>
    <w:rsid w:val="00994B14"/>
    <w:rsid w:val="00994B73"/>
    <w:rsid w:val="009959C2"/>
    <w:rsid w:val="00996047"/>
    <w:rsid w:val="00996F77"/>
    <w:rsid w:val="00996FFC"/>
    <w:rsid w:val="009A03AA"/>
    <w:rsid w:val="009A0723"/>
    <w:rsid w:val="009A08CD"/>
    <w:rsid w:val="009A0DBB"/>
    <w:rsid w:val="009A18B2"/>
    <w:rsid w:val="009A1A9E"/>
    <w:rsid w:val="009A2877"/>
    <w:rsid w:val="009A3866"/>
    <w:rsid w:val="009A4613"/>
    <w:rsid w:val="009A51F2"/>
    <w:rsid w:val="009A5E2F"/>
    <w:rsid w:val="009A62E0"/>
    <w:rsid w:val="009A6E13"/>
    <w:rsid w:val="009A6EC3"/>
    <w:rsid w:val="009B0393"/>
    <w:rsid w:val="009B1A26"/>
    <w:rsid w:val="009B2183"/>
    <w:rsid w:val="009B2651"/>
    <w:rsid w:val="009B2E83"/>
    <w:rsid w:val="009B2F9E"/>
    <w:rsid w:val="009B2FB7"/>
    <w:rsid w:val="009B30CE"/>
    <w:rsid w:val="009B32B0"/>
    <w:rsid w:val="009B33CA"/>
    <w:rsid w:val="009B3CAB"/>
    <w:rsid w:val="009B3DF8"/>
    <w:rsid w:val="009B41F6"/>
    <w:rsid w:val="009B64AA"/>
    <w:rsid w:val="009B7830"/>
    <w:rsid w:val="009B7C70"/>
    <w:rsid w:val="009B7E2B"/>
    <w:rsid w:val="009C1262"/>
    <w:rsid w:val="009C1AF4"/>
    <w:rsid w:val="009C283A"/>
    <w:rsid w:val="009C2911"/>
    <w:rsid w:val="009C2A6C"/>
    <w:rsid w:val="009C3543"/>
    <w:rsid w:val="009C4450"/>
    <w:rsid w:val="009C48C6"/>
    <w:rsid w:val="009C5993"/>
    <w:rsid w:val="009C5C6C"/>
    <w:rsid w:val="009C63B1"/>
    <w:rsid w:val="009C663B"/>
    <w:rsid w:val="009C6C27"/>
    <w:rsid w:val="009C7131"/>
    <w:rsid w:val="009C7F00"/>
    <w:rsid w:val="009D0717"/>
    <w:rsid w:val="009D09BF"/>
    <w:rsid w:val="009D184D"/>
    <w:rsid w:val="009D216A"/>
    <w:rsid w:val="009D2398"/>
    <w:rsid w:val="009D2D56"/>
    <w:rsid w:val="009D309B"/>
    <w:rsid w:val="009D34A8"/>
    <w:rsid w:val="009D3792"/>
    <w:rsid w:val="009D4D12"/>
    <w:rsid w:val="009D587A"/>
    <w:rsid w:val="009D5B22"/>
    <w:rsid w:val="009D5C3A"/>
    <w:rsid w:val="009D5E21"/>
    <w:rsid w:val="009D60BE"/>
    <w:rsid w:val="009D6C46"/>
    <w:rsid w:val="009D70BF"/>
    <w:rsid w:val="009D73E5"/>
    <w:rsid w:val="009E0319"/>
    <w:rsid w:val="009E2421"/>
    <w:rsid w:val="009E2609"/>
    <w:rsid w:val="009E34AD"/>
    <w:rsid w:val="009E3B38"/>
    <w:rsid w:val="009E4480"/>
    <w:rsid w:val="009E4D0F"/>
    <w:rsid w:val="009E4D35"/>
    <w:rsid w:val="009E66DC"/>
    <w:rsid w:val="009E70AF"/>
    <w:rsid w:val="009F0D0D"/>
    <w:rsid w:val="009F22D1"/>
    <w:rsid w:val="009F3C48"/>
    <w:rsid w:val="009F3F01"/>
    <w:rsid w:val="009F4065"/>
    <w:rsid w:val="009F55E5"/>
    <w:rsid w:val="009F5E3D"/>
    <w:rsid w:val="009F6FF5"/>
    <w:rsid w:val="009F7593"/>
    <w:rsid w:val="009F7BD4"/>
    <w:rsid w:val="009F7BF8"/>
    <w:rsid w:val="009F7D45"/>
    <w:rsid w:val="009F7EBC"/>
    <w:rsid w:val="00A00164"/>
    <w:rsid w:val="00A00742"/>
    <w:rsid w:val="00A00A80"/>
    <w:rsid w:val="00A00FDF"/>
    <w:rsid w:val="00A03593"/>
    <w:rsid w:val="00A03EEA"/>
    <w:rsid w:val="00A04A4F"/>
    <w:rsid w:val="00A061F1"/>
    <w:rsid w:val="00A1003F"/>
    <w:rsid w:val="00A1170F"/>
    <w:rsid w:val="00A144E9"/>
    <w:rsid w:val="00A144EC"/>
    <w:rsid w:val="00A145A7"/>
    <w:rsid w:val="00A1490D"/>
    <w:rsid w:val="00A14ABD"/>
    <w:rsid w:val="00A15122"/>
    <w:rsid w:val="00A17086"/>
    <w:rsid w:val="00A20927"/>
    <w:rsid w:val="00A20B4C"/>
    <w:rsid w:val="00A20B89"/>
    <w:rsid w:val="00A2190C"/>
    <w:rsid w:val="00A2196B"/>
    <w:rsid w:val="00A21FC9"/>
    <w:rsid w:val="00A22735"/>
    <w:rsid w:val="00A23021"/>
    <w:rsid w:val="00A23519"/>
    <w:rsid w:val="00A24115"/>
    <w:rsid w:val="00A25F75"/>
    <w:rsid w:val="00A26348"/>
    <w:rsid w:val="00A26C60"/>
    <w:rsid w:val="00A27865"/>
    <w:rsid w:val="00A30E0D"/>
    <w:rsid w:val="00A30E1B"/>
    <w:rsid w:val="00A30FC8"/>
    <w:rsid w:val="00A31989"/>
    <w:rsid w:val="00A33017"/>
    <w:rsid w:val="00A3313C"/>
    <w:rsid w:val="00A33AB8"/>
    <w:rsid w:val="00A3592B"/>
    <w:rsid w:val="00A376ED"/>
    <w:rsid w:val="00A40552"/>
    <w:rsid w:val="00A40693"/>
    <w:rsid w:val="00A408E2"/>
    <w:rsid w:val="00A40BDD"/>
    <w:rsid w:val="00A4111A"/>
    <w:rsid w:val="00A41523"/>
    <w:rsid w:val="00A4261D"/>
    <w:rsid w:val="00A42656"/>
    <w:rsid w:val="00A42978"/>
    <w:rsid w:val="00A430BD"/>
    <w:rsid w:val="00A43305"/>
    <w:rsid w:val="00A4385E"/>
    <w:rsid w:val="00A4498F"/>
    <w:rsid w:val="00A44B3B"/>
    <w:rsid w:val="00A453C9"/>
    <w:rsid w:val="00A45C57"/>
    <w:rsid w:val="00A46B5F"/>
    <w:rsid w:val="00A46C71"/>
    <w:rsid w:val="00A47B6F"/>
    <w:rsid w:val="00A50D53"/>
    <w:rsid w:val="00A53AF1"/>
    <w:rsid w:val="00A53D21"/>
    <w:rsid w:val="00A54ABE"/>
    <w:rsid w:val="00A54C80"/>
    <w:rsid w:val="00A55424"/>
    <w:rsid w:val="00A55A21"/>
    <w:rsid w:val="00A55F8E"/>
    <w:rsid w:val="00A56F5E"/>
    <w:rsid w:val="00A572F6"/>
    <w:rsid w:val="00A5734E"/>
    <w:rsid w:val="00A57833"/>
    <w:rsid w:val="00A607FD"/>
    <w:rsid w:val="00A6247F"/>
    <w:rsid w:val="00A63083"/>
    <w:rsid w:val="00A63201"/>
    <w:rsid w:val="00A636C8"/>
    <w:rsid w:val="00A63EA6"/>
    <w:rsid w:val="00A64772"/>
    <w:rsid w:val="00A65AC2"/>
    <w:rsid w:val="00A65EDA"/>
    <w:rsid w:val="00A66C73"/>
    <w:rsid w:val="00A674A3"/>
    <w:rsid w:val="00A67894"/>
    <w:rsid w:val="00A70B71"/>
    <w:rsid w:val="00A70E6D"/>
    <w:rsid w:val="00A72950"/>
    <w:rsid w:val="00A7426F"/>
    <w:rsid w:val="00A74CFD"/>
    <w:rsid w:val="00A762F9"/>
    <w:rsid w:val="00A76EC6"/>
    <w:rsid w:val="00A77310"/>
    <w:rsid w:val="00A776B5"/>
    <w:rsid w:val="00A77B82"/>
    <w:rsid w:val="00A80980"/>
    <w:rsid w:val="00A80DC5"/>
    <w:rsid w:val="00A80E34"/>
    <w:rsid w:val="00A80EA6"/>
    <w:rsid w:val="00A80FC7"/>
    <w:rsid w:val="00A81281"/>
    <w:rsid w:val="00A81732"/>
    <w:rsid w:val="00A81A4A"/>
    <w:rsid w:val="00A829F2"/>
    <w:rsid w:val="00A830CF"/>
    <w:rsid w:val="00A83BAE"/>
    <w:rsid w:val="00A8403D"/>
    <w:rsid w:val="00A84FBE"/>
    <w:rsid w:val="00A85369"/>
    <w:rsid w:val="00A85978"/>
    <w:rsid w:val="00A867F2"/>
    <w:rsid w:val="00A86B2B"/>
    <w:rsid w:val="00A8758A"/>
    <w:rsid w:val="00A87687"/>
    <w:rsid w:val="00A90665"/>
    <w:rsid w:val="00A917F6"/>
    <w:rsid w:val="00A92E0D"/>
    <w:rsid w:val="00A93750"/>
    <w:rsid w:val="00A93984"/>
    <w:rsid w:val="00A943E7"/>
    <w:rsid w:val="00A96B1D"/>
    <w:rsid w:val="00A97222"/>
    <w:rsid w:val="00A974BE"/>
    <w:rsid w:val="00A977F2"/>
    <w:rsid w:val="00AA0514"/>
    <w:rsid w:val="00AA08DA"/>
    <w:rsid w:val="00AA1962"/>
    <w:rsid w:val="00AA1FD7"/>
    <w:rsid w:val="00AA231D"/>
    <w:rsid w:val="00AA2EE5"/>
    <w:rsid w:val="00AA3306"/>
    <w:rsid w:val="00AA534F"/>
    <w:rsid w:val="00AA6259"/>
    <w:rsid w:val="00AA79BD"/>
    <w:rsid w:val="00AB11CD"/>
    <w:rsid w:val="00AB2385"/>
    <w:rsid w:val="00AB2FBA"/>
    <w:rsid w:val="00AB3FA7"/>
    <w:rsid w:val="00AB41C8"/>
    <w:rsid w:val="00AB4549"/>
    <w:rsid w:val="00AB4929"/>
    <w:rsid w:val="00AB4E55"/>
    <w:rsid w:val="00AB759E"/>
    <w:rsid w:val="00AB79F7"/>
    <w:rsid w:val="00AB7B3E"/>
    <w:rsid w:val="00AC05A3"/>
    <w:rsid w:val="00AC08C8"/>
    <w:rsid w:val="00AC098F"/>
    <w:rsid w:val="00AC2C5C"/>
    <w:rsid w:val="00AC4CD1"/>
    <w:rsid w:val="00AC56BF"/>
    <w:rsid w:val="00AC5CDD"/>
    <w:rsid w:val="00AC6A45"/>
    <w:rsid w:val="00AC6CBF"/>
    <w:rsid w:val="00AC6D60"/>
    <w:rsid w:val="00AC7875"/>
    <w:rsid w:val="00AC792C"/>
    <w:rsid w:val="00AC7A70"/>
    <w:rsid w:val="00AD0FA6"/>
    <w:rsid w:val="00AD1117"/>
    <w:rsid w:val="00AD1ED5"/>
    <w:rsid w:val="00AD24C5"/>
    <w:rsid w:val="00AD2750"/>
    <w:rsid w:val="00AD2D97"/>
    <w:rsid w:val="00AD338C"/>
    <w:rsid w:val="00AD350D"/>
    <w:rsid w:val="00AD3F96"/>
    <w:rsid w:val="00AD55EC"/>
    <w:rsid w:val="00AD646E"/>
    <w:rsid w:val="00AD6A4B"/>
    <w:rsid w:val="00AE0715"/>
    <w:rsid w:val="00AE09AA"/>
    <w:rsid w:val="00AE297E"/>
    <w:rsid w:val="00AE2E46"/>
    <w:rsid w:val="00AE33DE"/>
    <w:rsid w:val="00AE3E49"/>
    <w:rsid w:val="00AE4EAF"/>
    <w:rsid w:val="00AE58A4"/>
    <w:rsid w:val="00AE6151"/>
    <w:rsid w:val="00AE73F5"/>
    <w:rsid w:val="00AE74C4"/>
    <w:rsid w:val="00AE7698"/>
    <w:rsid w:val="00AF0168"/>
    <w:rsid w:val="00AF1AFD"/>
    <w:rsid w:val="00AF22AA"/>
    <w:rsid w:val="00AF3227"/>
    <w:rsid w:val="00AF4CC7"/>
    <w:rsid w:val="00AF573E"/>
    <w:rsid w:val="00AF5DFD"/>
    <w:rsid w:val="00AF7200"/>
    <w:rsid w:val="00B00094"/>
    <w:rsid w:val="00B000B0"/>
    <w:rsid w:val="00B006A5"/>
    <w:rsid w:val="00B00A5B"/>
    <w:rsid w:val="00B00F31"/>
    <w:rsid w:val="00B019A4"/>
    <w:rsid w:val="00B01DF7"/>
    <w:rsid w:val="00B02223"/>
    <w:rsid w:val="00B02242"/>
    <w:rsid w:val="00B0284D"/>
    <w:rsid w:val="00B03FA6"/>
    <w:rsid w:val="00B04584"/>
    <w:rsid w:val="00B04F43"/>
    <w:rsid w:val="00B06D82"/>
    <w:rsid w:val="00B07109"/>
    <w:rsid w:val="00B100AC"/>
    <w:rsid w:val="00B101C8"/>
    <w:rsid w:val="00B10270"/>
    <w:rsid w:val="00B1163E"/>
    <w:rsid w:val="00B118A8"/>
    <w:rsid w:val="00B1227D"/>
    <w:rsid w:val="00B1403E"/>
    <w:rsid w:val="00B14123"/>
    <w:rsid w:val="00B1523A"/>
    <w:rsid w:val="00B1602B"/>
    <w:rsid w:val="00B206B7"/>
    <w:rsid w:val="00B20B2B"/>
    <w:rsid w:val="00B2198C"/>
    <w:rsid w:val="00B2381F"/>
    <w:rsid w:val="00B23CDE"/>
    <w:rsid w:val="00B240AA"/>
    <w:rsid w:val="00B258D9"/>
    <w:rsid w:val="00B25C95"/>
    <w:rsid w:val="00B266BF"/>
    <w:rsid w:val="00B26C36"/>
    <w:rsid w:val="00B26F71"/>
    <w:rsid w:val="00B30115"/>
    <w:rsid w:val="00B31443"/>
    <w:rsid w:val="00B31689"/>
    <w:rsid w:val="00B317A6"/>
    <w:rsid w:val="00B31B3E"/>
    <w:rsid w:val="00B329AD"/>
    <w:rsid w:val="00B3335E"/>
    <w:rsid w:val="00B334B5"/>
    <w:rsid w:val="00B338A7"/>
    <w:rsid w:val="00B339CF"/>
    <w:rsid w:val="00B34526"/>
    <w:rsid w:val="00B35107"/>
    <w:rsid w:val="00B35521"/>
    <w:rsid w:val="00B35B75"/>
    <w:rsid w:val="00B369B4"/>
    <w:rsid w:val="00B372AE"/>
    <w:rsid w:val="00B40298"/>
    <w:rsid w:val="00B40432"/>
    <w:rsid w:val="00B40821"/>
    <w:rsid w:val="00B410BA"/>
    <w:rsid w:val="00B419CB"/>
    <w:rsid w:val="00B4232F"/>
    <w:rsid w:val="00B42451"/>
    <w:rsid w:val="00B43785"/>
    <w:rsid w:val="00B43D3B"/>
    <w:rsid w:val="00B45240"/>
    <w:rsid w:val="00B45728"/>
    <w:rsid w:val="00B45ABA"/>
    <w:rsid w:val="00B46BB6"/>
    <w:rsid w:val="00B47365"/>
    <w:rsid w:val="00B47462"/>
    <w:rsid w:val="00B47BEE"/>
    <w:rsid w:val="00B501F5"/>
    <w:rsid w:val="00B50D15"/>
    <w:rsid w:val="00B50F08"/>
    <w:rsid w:val="00B51533"/>
    <w:rsid w:val="00B516DD"/>
    <w:rsid w:val="00B527F1"/>
    <w:rsid w:val="00B5285F"/>
    <w:rsid w:val="00B534FE"/>
    <w:rsid w:val="00B53739"/>
    <w:rsid w:val="00B539CA"/>
    <w:rsid w:val="00B53C56"/>
    <w:rsid w:val="00B54559"/>
    <w:rsid w:val="00B5490F"/>
    <w:rsid w:val="00B55491"/>
    <w:rsid w:val="00B55F3A"/>
    <w:rsid w:val="00B56014"/>
    <w:rsid w:val="00B56674"/>
    <w:rsid w:val="00B567F1"/>
    <w:rsid w:val="00B57E97"/>
    <w:rsid w:val="00B6000D"/>
    <w:rsid w:val="00B603F4"/>
    <w:rsid w:val="00B60B15"/>
    <w:rsid w:val="00B61E96"/>
    <w:rsid w:val="00B630D1"/>
    <w:rsid w:val="00B643D9"/>
    <w:rsid w:val="00B64468"/>
    <w:rsid w:val="00B64997"/>
    <w:rsid w:val="00B650B7"/>
    <w:rsid w:val="00B656E3"/>
    <w:rsid w:val="00B66421"/>
    <w:rsid w:val="00B66872"/>
    <w:rsid w:val="00B670FB"/>
    <w:rsid w:val="00B67315"/>
    <w:rsid w:val="00B67375"/>
    <w:rsid w:val="00B676A0"/>
    <w:rsid w:val="00B67A24"/>
    <w:rsid w:val="00B67B26"/>
    <w:rsid w:val="00B7044E"/>
    <w:rsid w:val="00B708C7"/>
    <w:rsid w:val="00B70A1C"/>
    <w:rsid w:val="00B71AB4"/>
    <w:rsid w:val="00B71E38"/>
    <w:rsid w:val="00B71EDF"/>
    <w:rsid w:val="00B72807"/>
    <w:rsid w:val="00B7299B"/>
    <w:rsid w:val="00B7572A"/>
    <w:rsid w:val="00B7578C"/>
    <w:rsid w:val="00B7662C"/>
    <w:rsid w:val="00B76E14"/>
    <w:rsid w:val="00B76F52"/>
    <w:rsid w:val="00B7763A"/>
    <w:rsid w:val="00B77FC6"/>
    <w:rsid w:val="00B8010A"/>
    <w:rsid w:val="00B80AFE"/>
    <w:rsid w:val="00B80DF9"/>
    <w:rsid w:val="00B80EFB"/>
    <w:rsid w:val="00B80FB1"/>
    <w:rsid w:val="00B8123F"/>
    <w:rsid w:val="00B8163F"/>
    <w:rsid w:val="00B81BEA"/>
    <w:rsid w:val="00B834E0"/>
    <w:rsid w:val="00B84377"/>
    <w:rsid w:val="00B84D65"/>
    <w:rsid w:val="00B85DFB"/>
    <w:rsid w:val="00B86FE0"/>
    <w:rsid w:val="00B876CC"/>
    <w:rsid w:val="00B87783"/>
    <w:rsid w:val="00B87E92"/>
    <w:rsid w:val="00B87F39"/>
    <w:rsid w:val="00B901E4"/>
    <w:rsid w:val="00B909E7"/>
    <w:rsid w:val="00B90A53"/>
    <w:rsid w:val="00B91177"/>
    <w:rsid w:val="00B91C9F"/>
    <w:rsid w:val="00B92B4E"/>
    <w:rsid w:val="00B9334F"/>
    <w:rsid w:val="00B947D0"/>
    <w:rsid w:val="00B94BC0"/>
    <w:rsid w:val="00B956DC"/>
    <w:rsid w:val="00B95D69"/>
    <w:rsid w:val="00B96395"/>
    <w:rsid w:val="00BA0FDD"/>
    <w:rsid w:val="00BA13A8"/>
    <w:rsid w:val="00BA17A9"/>
    <w:rsid w:val="00BA32D6"/>
    <w:rsid w:val="00BA3EEA"/>
    <w:rsid w:val="00BA41AF"/>
    <w:rsid w:val="00BA4EC3"/>
    <w:rsid w:val="00BA5892"/>
    <w:rsid w:val="00BA61B1"/>
    <w:rsid w:val="00BA6462"/>
    <w:rsid w:val="00BA6A20"/>
    <w:rsid w:val="00BA72A6"/>
    <w:rsid w:val="00BA7661"/>
    <w:rsid w:val="00BB077C"/>
    <w:rsid w:val="00BB1891"/>
    <w:rsid w:val="00BB2633"/>
    <w:rsid w:val="00BB2AD6"/>
    <w:rsid w:val="00BB33F9"/>
    <w:rsid w:val="00BB4511"/>
    <w:rsid w:val="00BB5127"/>
    <w:rsid w:val="00BB5343"/>
    <w:rsid w:val="00BB565C"/>
    <w:rsid w:val="00BB61C2"/>
    <w:rsid w:val="00BB659F"/>
    <w:rsid w:val="00BB6846"/>
    <w:rsid w:val="00BB6BCD"/>
    <w:rsid w:val="00BB7182"/>
    <w:rsid w:val="00BB7D7C"/>
    <w:rsid w:val="00BC0BC2"/>
    <w:rsid w:val="00BC0E75"/>
    <w:rsid w:val="00BC17F4"/>
    <w:rsid w:val="00BC18DC"/>
    <w:rsid w:val="00BC2FCA"/>
    <w:rsid w:val="00BC365A"/>
    <w:rsid w:val="00BC4010"/>
    <w:rsid w:val="00BC440D"/>
    <w:rsid w:val="00BC44D0"/>
    <w:rsid w:val="00BC4A04"/>
    <w:rsid w:val="00BC4BBD"/>
    <w:rsid w:val="00BC5B01"/>
    <w:rsid w:val="00BC5D67"/>
    <w:rsid w:val="00BC62E3"/>
    <w:rsid w:val="00BC6873"/>
    <w:rsid w:val="00BC6AB3"/>
    <w:rsid w:val="00BC75F6"/>
    <w:rsid w:val="00BC7BEB"/>
    <w:rsid w:val="00BC7F52"/>
    <w:rsid w:val="00BD0AE6"/>
    <w:rsid w:val="00BD0D5A"/>
    <w:rsid w:val="00BD2A25"/>
    <w:rsid w:val="00BD2CCE"/>
    <w:rsid w:val="00BD6074"/>
    <w:rsid w:val="00BD7380"/>
    <w:rsid w:val="00BD764F"/>
    <w:rsid w:val="00BD7F05"/>
    <w:rsid w:val="00BE03E9"/>
    <w:rsid w:val="00BE04D0"/>
    <w:rsid w:val="00BE111B"/>
    <w:rsid w:val="00BE193D"/>
    <w:rsid w:val="00BE1BCA"/>
    <w:rsid w:val="00BE1E9C"/>
    <w:rsid w:val="00BE2D71"/>
    <w:rsid w:val="00BE3171"/>
    <w:rsid w:val="00BE332D"/>
    <w:rsid w:val="00BE38DD"/>
    <w:rsid w:val="00BE3AE5"/>
    <w:rsid w:val="00BE3C63"/>
    <w:rsid w:val="00BE497D"/>
    <w:rsid w:val="00BE5EDB"/>
    <w:rsid w:val="00BE7A86"/>
    <w:rsid w:val="00BF096D"/>
    <w:rsid w:val="00BF18C7"/>
    <w:rsid w:val="00BF2BF7"/>
    <w:rsid w:val="00BF2E0C"/>
    <w:rsid w:val="00BF3828"/>
    <w:rsid w:val="00BF4BD3"/>
    <w:rsid w:val="00BF506A"/>
    <w:rsid w:val="00BF5AA5"/>
    <w:rsid w:val="00BF5DF9"/>
    <w:rsid w:val="00BF6D10"/>
    <w:rsid w:val="00BF7583"/>
    <w:rsid w:val="00BF7B90"/>
    <w:rsid w:val="00C00597"/>
    <w:rsid w:val="00C00902"/>
    <w:rsid w:val="00C01F7D"/>
    <w:rsid w:val="00C02F0F"/>
    <w:rsid w:val="00C03B94"/>
    <w:rsid w:val="00C04FC6"/>
    <w:rsid w:val="00C05BB6"/>
    <w:rsid w:val="00C05D05"/>
    <w:rsid w:val="00C06461"/>
    <w:rsid w:val="00C066A7"/>
    <w:rsid w:val="00C06930"/>
    <w:rsid w:val="00C1053D"/>
    <w:rsid w:val="00C11438"/>
    <w:rsid w:val="00C11D23"/>
    <w:rsid w:val="00C11DB9"/>
    <w:rsid w:val="00C1236F"/>
    <w:rsid w:val="00C1273E"/>
    <w:rsid w:val="00C13309"/>
    <w:rsid w:val="00C134AA"/>
    <w:rsid w:val="00C13B4C"/>
    <w:rsid w:val="00C141CD"/>
    <w:rsid w:val="00C1552E"/>
    <w:rsid w:val="00C200B1"/>
    <w:rsid w:val="00C20902"/>
    <w:rsid w:val="00C20E76"/>
    <w:rsid w:val="00C22204"/>
    <w:rsid w:val="00C2312D"/>
    <w:rsid w:val="00C237D7"/>
    <w:rsid w:val="00C23BDF"/>
    <w:rsid w:val="00C240F4"/>
    <w:rsid w:val="00C25822"/>
    <w:rsid w:val="00C268E0"/>
    <w:rsid w:val="00C270A8"/>
    <w:rsid w:val="00C30706"/>
    <w:rsid w:val="00C316DC"/>
    <w:rsid w:val="00C31E43"/>
    <w:rsid w:val="00C31F46"/>
    <w:rsid w:val="00C32240"/>
    <w:rsid w:val="00C32595"/>
    <w:rsid w:val="00C33EA1"/>
    <w:rsid w:val="00C346EF"/>
    <w:rsid w:val="00C34CA2"/>
    <w:rsid w:val="00C350D0"/>
    <w:rsid w:val="00C35F3C"/>
    <w:rsid w:val="00C37378"/>
    <w:rsid w:val="00C37515"/>
    <w:rsid w:val="00C37956"/>
    <w:rsid w:val="00C41DF9"/>
    <w:rsid w:val="00C42447"/>
    <w:rsid w:val="00C42684"/>
    <w:rsid w:val="00C42EDF"/>
    <w:rsid w:val="00C4391A"/>
    <w:rsid w:val="00C43CFF"/>
    <w:rsid w:val="00C44036"/>
    <w:rsid w:val="00C443CC"/>
    <w:rsid w:val="00C46264"/>
    <w:rsid w:val="00C4660B"/>
    <w:rsid w:val="00C46857"/>
    <w:rsid w:val="00C46B40"/>
    <w:rsid w:val="00C47B80"/>
    <w:rsid w:val="00C47D61"/>
    <w:rsid w:val="00C504AD"/>
    <w:rsid w:val="00C51873"/>
    <w:rsid w:val="00C526B2"/>
    <w:rsid w:val="00C52A2D"/>
    <w:rsid w:val="00C53E03"/>
    <w:rsid w:val="00C540C9"/>
    <w:rsid w:val="00C54747"/>
    <w:rsid w:val="00C549D7"/>
    <w:rsid w:val="00C550EC"/>
    <w:rsid w:val="00C5515A"/>
    <w:rsid w:val="00C55F65"/>
    <w:rsid w:val="00C56110"/>
    <w:rsid w:val="00C5640A"/>
    <w:rsid w:val="00C56BB5"/>
    <w:rsid w:val="00C56C99"/>
    <w:rsid w:val="00C56CFD"/>
    <w:rsid w:val="00C56F33"/>
    <w:rsid w:val="00C579CF"/>
    <w:rsid w:val="00C60567"/>
    <w:rsid w:val="00C60CE3"/>
    <w:rsid w:val="00C613C2"/>
    <w:rsid w:val="00C61F23"/>
    <w:rsid w:val="00C621DC"/>
    <w:rsid w:val="00C62214"/>
    <w:rsid w:val="00C6294F"/>
    <w:rsid w:val="00C63A47"/>
    <w:rsid w:val="00C641DA"/>
    <w:rsid w:val="00C6577D"/>
    <w:rsid w:val="00C66279"/>
    <w:rsid w:val="00C674EA"/>
    <w:rsid w:val="00C679F6"/>
    <w:rsid w:val="00C70020"/>
    <w:rsid w:val="00C70CF7"/>
    <w:rsid w:val="00C71D36"/>
    <w:rsid w:val="00C71F9C"/>
    <w:rsid w:val="00C73091"/>
    <w:rsid w:val="00C73658"/>
    <w:rsid w:val="00C73DF7"/>
    <w:rsid w:val="00C7421A"/>
    <w:rsid w:val="00C759F3"/>
    <w:rsid w:val="00C7726C"/>
    <w:rsid w:val="00C77D02"/>
    <w:rsid w:val="00C8035A"/>
    <w:rsid w:val="00C8069F"/>
    <w:rsid w:val="00C82041"/>
    <w:rsid w:val="00C821CD"/>
    <w:rsid w:val="00C824ED"/>
    <w:rsid w:val="00C829D2"/>
    <w:rsid w:val="00C836A8"/>
    <w:rsid w:val="00C83EAC"/>
    <w:rsid w:val="00C83F1D"/>
    <w:rsid w:val="00C83FB4"/>
    <w:rsid w:val="00C8420C"/>
    <w:rsid w:val="00C84567"/>
    <w:rsid w:val="00C850D1"/>
    <w:rsid w:val="00C85432"/>
    <w:rsid w:val="00C873D1"/>
    <w:rsid w:val="00C9116B"/>
    <w:rsid w:val="00C91207"/>
    <w:rsid w:val="00C917E7"/>
    <w:rsid w:val="00C920AC"/>
    <w:rsid w:val="00C9276C"/>
    <w:rsid w:val="00C92B3B"/>
    <w:rsid w:val="00C9303E"/>
    <w:rsid w:val="00C93F3C"/>
    <w:rsid w:val="00C94C10"/>
    <w:rsid w:val="00C951FD"/>
    <w:rsid w:val="00C9586E"/>
    <w:rsid w:val="00C95EA1"/>
    <w:rsid w:val="00C964E1"/>
    <w:rsid w:val="00CA0C3D"/>
    <w:rsid w:val="00CA129C"/>
    <w:rsid w:val="00CA1E4C"/>
    <w:rsid w:val="00CA22E3"/>
    <w:rsid w:val="00CA2AAF"/>
    <w:rsid w:val="00CA30EB"/>
    <w:rsid w:val="00CA3C0E"/>
    <w:rsid w:val="00CA4BF9"/>
    <w:rsid w:val="00CA7E0C"/>
    <w:rsid w:val="00CB17D4"/>
    <w:rsid w:val="00CB1D21"/>
    <w:rsid w:val="00CB25BE"/>
    <w:rsid w:val="00CB3578"/>
    <w:rsid w:val="00CB3D5F"/>
    <w:rsid w:val="00CB3E75"/>
    <w:rsid w:val="00CB522B"/>
    <w:rsid w:val="00CB6C62"/>
    <w:rsid w:val="00CB6FC0"/>
    <w:rsid w:val="00CB7CF0"/>
    <w:rsid w:val="00CC0D34"/>
    <w:rsid w:val="00CC14BA"/>
    <w:rsid w:val="00CC170A"/>
    <w:rsid w:val="00CC1F1F"/>
    <w:rsid w:val="00CC37F1"/>
    <w:rsid w:val="00CC3EBC"/>
    <w:rsid w:val="00CC4076"/>
    <w:rsid w:val="00CC479C"/>
    <w:rsid w:val="00CC5624"/>
    <w:rsid w:val="00CC58D6"/>
    <w:rsid w:val="00CC5F48"/>
    <w:rsid w:val="00CC6436"/>
    <w:rsid w:val="00CC6A9A"/>
    <w:rsid w:val="00CC78D4"/>
    <w:rsid w:val="00CD03C2"/>
    <w:rsid w:val="00CD046C"/>
    <w:rsid w:val="00CD228A"/>
    <w:rsid w:val="00CD2762"/>
    <w:rsid w:val="00CD27FB"/>
    <w:rsid w:val="00CD2EE5"/>
    <w:rsid w:val="00CD366A"/>
    <w:rsid w:val="00CD38EA"/>
    <w:rsid w:val="00CD3A80"/>
    <w:rsid w:val="00CD3CB3"/>
    <w:rsid w:val="00CD47D6"/>
    <w:rsid w:val="00CD4F65"/>
    <w:rsid w:val="00CD5E74"/>
    <w:rsid w:val="00CD7425"/>
    <w:rsid w:val="00CD75DD"/>
    <w:rsid w:val="00CD7738"/>
    <w:rsid w:val="00CE0107"/>
    <w:rsid w:val="00CE0B24"/>
    <w:rsid w:val="00CE1BF4"/>
    <w:rsid w:val="00CE1F86"/>
    <w:rsid w:val="00CE2AFD"/>
    <w:rsid w:val="00CE2B78"/>
    <w:rsid w:val="00CE324B"/>
    <w:rsid w:val="00CE3A1B"/>
    <w:rsid w:val="00CE3E7D"/>
    <w:rsid w:val="00CE3F4E"/>
    <w:rsid w:val="00CE4370"/>
    <w:rsid w:val="00CE51E8"/>
    <w:rsid w:val="00CE54C3"/>
    <w:rsid w:val="00CE656C"/>
    <w:rsid w:val="00CE6F1A"/>
    <w:rsid w:val="00CF04E6"/>
    <w:rsid w:val="00CF0AA0"/>
    <w:rsid w:val="00CF17D9"/>
    <w:rsid w:val="00CF1A29"/>
    <w:rsid w:val="00CF2BF5"/>
    <w:rsid w:val="00CF2C4A"/>
    <w:rsid w:val="00CF3C7F"/>
    <w:rsid w:val="00CF4218"/>
    <w:rsid w:val="00CF42DE"/>
    <w:rsid w:val="00CF47D9"/>
    <w:rsid w:val="00CF4C47"/>
    <w:rsid w:val="00CF4E4D"/>
    <w:rsid w:val="00CF5DC4"/>
    <w:rsid w:val="00CF610D"/>
    <w:rsid w:val="00CF6D6A"/>
    <w:rsid w:val="00D01BD9"/>
    <w:rsid w:val="00D020E0"/>
    <w:rsid w:val="00D02639"/>
    <w:rsid w:val="00D02787"/>
    <w:rsid w:val="00D03B7C"/>
    <w:rsid w:val="00D03E7E"/>
    <w:rsid w:val="00D041E3"/>
    <w:rsid w:val="00D04D5D"/>
    <w:rsid w:val="00D055CE"/>
    <w:rsid w:val="00D06575"/>
    <w:rsid w:val="00D107FC"/>
    <w:rsid w:val="00D1084C"/>
    <w:rsid w:val="00D10CA2"/>
    <w:rsid w:val="00D10E5F"/>
    <w:rsid w:val="00D11934"/>
    <w:rsid w:val="00D12511"/>
    <w:rsid w:val="00D12AE7"/>
    <w:rsid w:val="00D13315"/>
    <w:rsid w:val="00D1389A"/>
    <w:rsid w:val="00D1433F"/>
    <w:rsid w:val="00D1511D"/>
    <w:rsid w:val="00D15A8D"/>
    <w:rsid w:val="00D15F53"/>
    <w:rsid w:val="00D16BBF"/>
    <w:rsid w:val="00D172C4"/>
    <w:rsid w:val="00D17D7F"/>
    <w:rsid w:val="00D2001E"/>
    <w:rsid w:val="00D20CA2"/>
    <w:rsid w:val="00D20D03"/>
    <w:rsid w:val="00D20D8A"/>
    <w:rsid w:val="00D22E77"/>
    <w:rsid w:val="00D23278"/>
    <w:rsid w:val="00D23A7F"/>
    <w:rsid w:val="00D23B6B"/>
    <w:rsid w:val="00D24B9F"/>
    <w:rsid w:val="00D24DC2"/>
    <w:rsid w:val="00D26243"/>
    <w:rsid w:val="00D267E1"/>
    <w:rsid w:val="00D30123"/>
    <w:rsid w:val="00D3082D"/>
    <w:rsid w:val="00D30E38"/>
    <w:rsid w:val="00D31DA7"/>
    <w:rsid w:val="00D337A5"/>
    <w:rsid w:val="00D34223"/>
    <w:rsid w:val="00D348BE"/>
    <w:rsid w:val="00D34AE7"/>
    <w:rsid w:val="00D34C79"/>
    <w:rsid w:val="00D350A2"/>
    <w:rsid w:val="00D35FD3"/>
    <w:rsid w:val="00D36656"/>
    <w:rsid w:val="00D36AED"/>
    <w:rsid w:val="00D36D03"/>
    <w:rsid w:val="00D4039A"/>
    <w:rsid w:val="00D41F5A"/>
    <w:rsid w:val="00D41F9A"/>
    <w:rsid w:val="00D42DFC"/>
    <w:rsid w:val="00D43451"/>
    <w:rsid w:val="00D434C0"/>
    <w:rsid w:val="00D43831"/>
    <w:rsid w:val="00D43E3B"/>
    <w:rsid w:val="00D448A9"/>
    <w:rsid w:val="00D44A6A"/>
    <w:rsid w:val="00D44E1B"/>
    <w:rsid w:val="00D4514A"/>
    <w:rsid w:val="00D4531D"/>
    <w:rsid w:val="00D45B73"/>
    <w:rsid w:val="00D467CA"/>
    <w:rsid w:val="00D476D4"/>
    <w:rsid w:val="00D47960"/>
    <w:rsid w:val="00D5013A"/>
    <w:rsid w:val="00D51238"/>
    <w:rsid w:val="00D51A94"/>
    <w:rsid w:val="00D51FE1"/>
    <w:rsid w:val="00D52081"/>
    <w:rsid w:val="00D5435F"/>
    <w:rsid w:val="00D5440F"/>
    <w:rsid w:val="00D54942"/>
    <w:rsid w:val="00D551F4"/>
    <w:rsid w:val="00D55328"/>
    <w:rsid w:val="00D609D3"/>
    <w:rsid w:val="00D60A2E"/>
    <w:rsid w:val="00D60C74"/>
    <w:rsid w:val="00D61DE9"/>
    <w:rsid w:val="00D62D95"/>
    <w:rsid w:val="00D6315C"/>
    <w:rsid w:val="00D634D2"/>
    <w:rsid w:val="00D63A68"/>
    <w:rsid w:val="00D64E96"/>
    <w:rsid w:val="00D65102"/>
    <w:rsid w:val="00D655DC"/>
    <w:rsid w:val="00D665DE"/>
    <w:rsid w:val="00D6776F"/>
    <w:rsid w:val="00D67C91"/>
    <w:rsid w:val="00D67E57"/>
    <w:rsid w:val="00D7039F"/>
    <w:rsid w:val="00D711A6"/>
    <w:rsid w:val="00D71871"/>
    <w:rsid w:val="00D71A95"/>
    <w:rsid w:val="00D723BD"/>
    <w:rsid w:val="00D72709"/>
    <w:rsid w:val="00D727FE"/>
    <w:rsid w:val="00D735FA"/>
    <w:rsid w:val="00D74817"/>
    <w:rsid w:val="00D75F13"/>
    <w:rsid w:val="00D76856"/>
    <w:rsid w:val="00D76A75"/>
    <w:rsid w:val="00D82753"/>
    <w:rsid w:val="00D829F5"/>
    <w:rsid w:val="00D82F29"/>
    <w:rsid w:val="00D83257"/>
    <w:rsid w:val="00D83561"/>
    <w:rsid w:val="00D8599D"/>
    <w:rsid w:val="00D85A91"/>
    <w:rsid w:val="00D86F54"/>
    <w:rsid w:val="00D87431"/>
    <w:rsid w:val="00D9059C"/>
    <w:rsid w:val="00D90604"/>
    <w:rsid w:val="00D908BF"/>
    <w:rsid w:val="00D91681"/>
    <w:rsid w:val="00D921CC"/>
    <w:rsid w:val="00D9249D"/>
    <w:rsid w:val="00D92A6C"/>
    <w:rsid w:val="00D933AE"/>
    <w:rsid w:val="00D93717"/>
    <w:rsid w:val="00D942DA"/>
    <w:rsid w:val="00D94DEC"/>
    <w:rsid w:val="00D95168"/>
    <w:rsid w:val="00D958F6"/>
    <w:rsid w:val="00D95D69"/>
    <w:rsid w:val="00D963EA"/>
    <w:rsid w:val="00DA0646"/>
    <w:rsid w:val="00DA287C"/>
    <w:rsid w:val="00DA30BC"/>
    <w:rsid w:val="00DA43F2"/>
    <w:rsid w:val="00DA44CB"/>
    <w:rsid w:val="00DA4789"/>
    <w:rsid w:val="00DA4F17"/>
    <w:rsid w:val="00DA57C8"/>
    <w:rsid w:val="00DA65A3"/>
    <w:rsid w:val="00DA6C0C"/>
    <w:rsid w:val="00DA78BC"/>
    <w:rsid w:val="00DA7959"/>
    <w:rsid w:val="00DA7A3C"/>
    <w:rsid w:val="00DB00EB"/>
    <w:rsid w:val="00DB015A"/>
    <w:rsid w:val="00DB0260"/>
    <w:rsid w:val="00DB044B"/>
    <w:rsid w:val="00DB0E4F"/>
    <w:rsid w:val="00DB1369"/>
    <w:rsid w:val="00DB19CB"/>
    <w:rsid w:val="00DB19EF"/>
    <w:rsid w:val="00DB31B0"/>
    <w:rsid w:val="00DB3EF5"/>
    <w:rsid w:val="00DB4E5C"/>
    <w:rsid w:val="00DB504B"/>
    <w:rsid w:val="00DB5A55"/>
    <w:rsid w:val="00DB610A"/>
    <w:rsid w:val="00DB7BB7"/>
    <w:rsid w:val="00DB7F50"/>
    <w:rsid w:val="00DC1AE3"/>
    <w:rsid w:val="00DC293A"/>
    <w:rsid w:val="00DC2E1E"/>
    <w:rsid w:val="00DC2E86"/>
    <w:rsid w:val="00DC3444"/>
    <w:rsid w:val="00DC4073"/>
    <w:rsid w:val="00DC6E91"/>
    <w:rsid w:val="00DC708D"/>
    <w:rsid w:val="00DC7CA3"/>
    <w:rsid w:val="00DC7E57"/>
    <w:rsid w:val="00DC7F90"/>
    <w:rsid w:val="00DD0223"/>
    <w:rsid w:val="00DD1D5A"/>
    <w:rsid w:val="00DD2542"/>
    <w:rsid w:val="00DD345F"/>
    <w:rsid w:val="00DD37DA"/>
    <w:rsid w:val="00DD3B2B"/>
    <w:rsid w:val="00DD3D7F"/>
    <w:rsid w:val="00DD4686"/>
    <w:rsid w:val="00DD468A"/>
    <w:rsid w:val="00DD5511"/>
    <w:rsid w:val="00DD557A"/>
    <w:rsid w:val="00DD5CDB"/>
    <w:rsid w:val="00DD5ED2"/>
    <w:rsid w:val="00DD5F65"/>
    <w:rsid w:val="00DE01DA"/>
    <w:rsid w:val="00DE07AC"/>
    <w:rsid w:val="00DE09A4"/>
    <w:rsid w:val="00DE20ED"/>
    <w:rsid w:val="00DE37B7"/>
    <w:rsid w:val="00DE3830"/>
    <w:rsid w:val="00DE3B87"/>
    <w:rsid w:val="00DE3FEA"/>
    <w:rsid w:val="00DE435B"/>
    <w:rsid w:val="00DE57FF"/>
    <w:rsid w:val="00DE7326"/>
    <w:rsid w:val="00DE7803"/>
    <w:rsid w:val="00DE7BC5"/>
    <w:rsid w:val="00DE7E0D"/>
    <w:rsid w:val="00DF0A33"/>
    <w:rsid w:val="00DF12EC"/>
    <w:rsid w:val="00DF1C27"/>
    <w:rsid w:val="00DF1EA8"/>
    <w:rsid w:val="00DF25A5"/>
    <w:rsid w:val="00DF2605"/>
    <w:rsid w:val="00DF39CF"/>
    <w:rsid w:val="00DF3ED6"/>
    <w:rsid w:val="00DF3FD2"/>
    <w:rsid w:val="00DF680D"/>
    <w:rsid w:val="00DF6B0D"/>
    <w:rsid w:val="00DF6D0C"/>
    <w:rsid w:val="00DF6DD3"/>
    <w:rsid w:val="00DF7280"/>
    <w:rsid w:val="00DF7E80"/>
    <w:rsid w:val="00E00426"/>
    <w:rsid w:val="00E00719"/>
    <w:rsid w:val="00E00A92"/>
    <w:rsid w:val="00E0116A"/>
    <w:rsid w:val="00E01C25"/>
    <w:rsid w:val="00E03138"/>
    <w:rsid w:val="00E04388"/>
    <w:rsid w:val="00E04B69"/>
    <w:rsid w:val="00E04E1A"/>
    <w:rsid w:val="00E05DED"/>
    <w:rsid w:val="00E06021"/>
    <w:rsid w:val="00E06A49"/>
    <w:rsid w:val="00E06E65"/>
    <w:rsid w:val="00E06E98"/>
    <w:rsid w:val="00E07A7F"/>
    <w:rsid w:val="00E11A83"/>
    <w:rsid w:val="00E12503"/>
    <w:rsid w:val="00E1264A"/>
    <w:rsid w:val="00E129D6"/>
    <w:rsid w:val="00E12A27"/>
    <w:rsid w:val="00E12CD4"/>
    <w:rsid w:val="00E13FF2"/>
    <w:rsid w:val="00E160ED"/>
    <w:rsid w:val="00E162FA"/>
    <w:rsid w:val="00E169C7"/>
    <w:rsid w:val="00E1718B"/>
    <w:rsid w:val="00E171F9"/>
    <w:rsid w:val="00E1784C"/>
    <w:rsid w:val="00E20D63"/>
    <w:rsid w:val="00E216B8"/>
    <w:rsid w:val="00E22895"/>
    <w:rsid w:val="00E22B79"/>
    <w:rsid w:val="00E23205"/>
    <w:rsid w:val="00E2381C"/>
    <w:rsid w:val="00E238F9"/>
    <w:rsid w:val="00E23BE0"/>
    <w:rsid w:val="00E259F6"/>
    <w:rsid w:val="00E262DF"/>
    <w:rsid w:val="00E26D64"/>
    <w:rsid w:val="00E2750A"/>
    <w:rsid w:val="00E27ED4"/>
    <w:rsid w:val="00E30025"/>
    <w:rsid w:val="00E31586"/>
    <w:rsid w:val="00E337D4"/>
    <w:rsid w:val="00E339A6"/>
    <w:rsid w:val="00E35A17"/>
    <w:rsid w:val="00E35FFE"/>
    <w:rsid w:val="00E36612"/>
    <w:rsid w:val="00E36B8D"/>
    <w:rsid w:val="00E36D05"/>
    <w:rsid w:val="00E36DF2"/>
    <w:rsid w:val="00E37349"/>
    <w:rsid w:val="00E40A00"/>
    <w:rsid w:val="00E41059"/>
    <w:rsid w:val="00E410B4"/>
    <w:rsid w:val="00E416B3"/>
    <w:rsid w:val="00E41EF9"/>
    <w:rsid w:val="00E4217B"/>
    <w:rsid w:val="00E42639"/>
    <w:rsid w:val="00E42E72"/>
    <w:rsid w:val="00E431F0"/>
    <w:rsid w:val="00E4343F"/>
    <w:rsid w:val="00E44477"/>
    <w:rsid w:val="00E444A8"/>
    <w:rsid w:val="00E45AF7"/>
    <w:rsid w:val="00E46457"/>
    <w:rsid w:val="00E467EA"/>
    <w:rsid w:val="00E47559"/>
    <w:rsid w:val="00E47BEC"/>
    <w:rsid w:val="00E506CF"/>
    <w:rsid w:val="00E50810"/>
    <w:rsid w:val="00E51DEF"/>
    <w:rsid w:val="00E52320"/>
    <w:rsid w:val="00E52D68"/>
    <w:rsid w:val="00E53803"/>
    <w:rsid w:val="00E53B7A"/>
    <w:rsid w:val="00E54CD1"/>
    <w:rsid w:val="00E54D66"/>
    <w:rsid w:val="00E54E76"/>
    <w:rsid w:val="00E55ACF"/>
    <w:rsid w:val="00E55FA4"/>
    <w:rsid w:val="00E563F8"/>
    <w:rsid w:val="00E56ABC"/>
    <w:rsid w:val="00E60803"/>
    <w:rsid w:val="00E615F8"/>
    <w:rsid w:val="00E6184A"/>
    <w:rsid w:val="00E6196D"/>
    <w:rsid w:val="00E62DC3"/>
    <w:rsid w:val="00E63B9F"/>
    <w:rsid w:val="00E64E82"/>
    <w:rsid w:val="00E678EE"/>
    <w:rsid w:val="00E70278"/>
    <w:rsid w:val="00E71475"/>
    <w:rsid w:val="00E718EF"/>
    <w:rsid w:val="00E71A16"/>
    <w:rsid w:val="00E71CC3"/>
    <w:rsid w:val="00E71DAC"/>
    <w:rsid w:val="00E74452"/>
    <w:rsid w:val="00E749BF"/>
    <w:rsid w:val="00E7531D"/>
    <w:rsid w:val="00E75C73"/>
    <w:rsid w:val="00E76264"/>
    <w:rsid w:val="00E77F18"/>
    <w:rsid w:val="00E80105"/>
    <w:rsid w:val="00E80C11"/>
    <w:rsid w:val="00E81584"/>
    <w:rsid w:val="00E82182"/>
    <w:rsid w:val="00E82E68"/>
    <w:rsid w:val="00E83215"/>
    <w:rsid w:val="00E8364E"/>
    <w:rsid w:val="00E8366F"/>
    <w:rsid w:val="00E8384C"/>
    <w:rsid w:val="00E841EB"/>
    <w:rsid w:val="00E8489D"/>
    <w:rsid w:val="00E84F25"/>
    <w:rsid w:val="00E8500E"/>
    <w:rsid w:val="00E858EE"/>
    <w:rsid w:val="00E860B0"/>
    <w:rsid w:val="00E86101"/>
    <w:rsid w:val="00E8712D"/>
    <w:rsid w:val="00E8790A"/>
    <w:rsid w:val="00E906A8"/>
    <w:rsid w:val="00E907CC"/>
    <w:rsid w:val="00E9138A"/>
    <w:rsid w:val="00E915DA"/>
    <w:rsid w:val="00E922C1"/>
    <w:rsid w:val="00E92A09"/>
    <w:rsid w:val="00E93157"/>
    <w:rsid w:val="00E94229"/>
    <w:rsid w:val="00E9458A"/>
    <w:rsid w:val="00E94B64"/>
    <w:rsid w:val="00E94C78"/>
    <w:rsid w:val="00E9533B"/>
    <w:rsid w:val="00E953C1"/>
    <w:rsid w:val="00E95E3D"/>
    <w:rsid w:val="00E95EAC"/>
    <w:rsid w:val="00E961A6"/>
    <w:rsid w:val="00E96586"/>
    <w:rsid w:val="00E9677D"/>
    <w:rsid w:val="00E967B7"/>
    <w:rsid w:val="00E967E9"/>
    <w:rsid w:val="00EA0588"/>
    <w:rsid w:val="00EA15B1"/>
    <w:rsid w:val="00EA16FC"/>
    <w:rsid w:val="00EA3197"/>
    <w:rsid w:val="00EA34FC"/>
    <w:rsid w:val="00EA4462"/>
    <w:rsid w:val="00EA59A8"/>
    <w:rsid w:val="00EA5FD8"/>
    <w:rsid w:val="00EA61EA"/>
    <w:rsid w:val="00EA6303"/>
    <w:rsid w:val="00EA64AF"/>
    <w:rsid w:val="00EA67D8"/>
    <w:rsid w:val="00EA705C"/>
    <w:rsid w:val="00EA74C7"/>
    <w:rsid w:val="00EA7D2A"/>
    <w:rsid w:val="00EA7ED2"/>
    <w:rsid w:val="00EB0569"/>
    <w:rsid w:val="00EB08D0"/>
    <w:rsid w:val="00EB0C4A"/>
    <w:rsid w:val="00EB13DE"/>
    <w:rsid w:val="00EB1420"/>
    <w:rsid w:val="00EB1A27"/>
    <w:rsid w:val="00EB22C7"/>
    <w:rsid w:val="00EB3A4E"/>
    <w:rsid w:val="00EB3F77"/>
    <w:rsid w:val="00EB3FAB"/>
    <w:rsid w:val="00EB4007"/>
    <w:rsid w:val="00EB4B0E"/>
    <w:rsid w:val="00EB5750"/>
    <w:rsid w:val="00EB57F4"/>
    <w:rsid w:val="00EB5C81"/>
    <w:rsid w:val="00EB6AB1"/>
    <w:rsid w:val="00EB70F3"/>
    <w:rsid w:val="00EB7AC3"/>
    <w:rsid w:val="00EB7E0D"/>
    <w:rsid w:val="00EC0FD4"/>
    <w:rsid w:val="00EC1453"/>
    <w:rsid w:val="00EC1EAC"/>
    <w:rsid w:val="00EC3E15"/>
    <w:rsid w:val="00EC46B5"/>
    <w:rsid w:val="00EC48A7"/>
    <w:rsid w:val="00EC6E2A"/>
    <w:rsid w:val="00EC7294"/>
    <w:rsid w:val="00EC73BF"/>
    <w:rsid w:val="00EC7C36"/>
    <w:rsid w:val="00ED0DD6"/>
    <w:rsid w:val="00ED296A"/>
    <w:rsid w:val="00ED2B97"/>
    <w:rsid w:val="00ED3061"/>
    <w:rsid w:val="00ED3167"/>
    <w:rsid w:val="00ED32D9"/>
    <w:rsid w:val="00ED3EB0"/>
    <w:rsid w:val="00ED4063"/>
    <w:rsid w:val="00ED4D84"/>
    <w:rsid w:val="00ED4E89"/>
    <w:rsid w:val="00ED577E"/>
    <w:rsid w:val="00ED6E67"/>
    <w:rsid w:val="00ED7904"/>
    <w:rsid w:val="00EE0233"/>
    <w:rsid w:val="00EE0E30"/>
    <w:rsid w:val="00EE0E43"/>
    <w:rsid w:val="00EE2013"/>
    <w:rsid w:val="00EE2244"/>
    <w:rsid w:val="00EE2347"/>
    <w:rsid w:val="00EE2477"/>
    <w:rsid w:val="00EE3647"/>
    <w:rsid w:val="00EE389B"/>
    <w:rsid w:val="00EE446D"/>
    <w:rsid w:val="00EE4647"/>
    <w:rsid w:val="00EE4723"/>
    <w:rsid w:val="00EE4F0D"/>
    <w:rsid w:val="00EE5343"/>
    <w:rsid w:val="00EE55B4"/>
    <w:rsid w:val="00EE586C"/>
    <w:rsid w:val="00EE6816"/>
    <w:rsid w:val="00EE72FD"/>
    <w:rsid w:val="00EE76DC"/>
    <w:rsid w:val="00EE7E26"/>
    <w:rsid w:val="00EF0BDF"/>
    <w:rsid w:val="00EF1CDC"/>
    <w:rsid w:val="00EF224F"/>
    <w:rsid w:val="00EF25D5"/>
    <w:rsid w:val="00EF2731"/>
    <w:rsid w:val="00EF426F"/>
    <w:rsid w:val="00EF4665"/>
    <w:rsid w:val="00EF46F9"/>
    <w:rsid w:val="00EF4888"/>
    <w:rsid w:val="00EF4AF0"/>
    <w:rsid w:val="00EF4C46"/>
    <w:rsid w:val="00EF4D66"/>
    <w:rsid w:val="00EF6669"/>
    <w:rsid w:val="00EF6856"/>
    <w:rsid w:val="00EF77AA"/>
    <w:rsid w:val="00EF7A8C"/>
    <w:rsid w:val="00F005AC"/>
    <w:rsid w:val="00F0086D"/>
    <w:rsid w:val="00F03542"/>
    <w:rsid w:val="00F03C72"/>
    <w:rsid w:val="00F03F93"/>
    <w:rsid w:val="00F04554"/>
    <w:rsid w:val="00F04D2F"/>
    <w:rsid w:val="00F0556A"/>
    <w:rsid w:val="00F061B0"/>
    <w:rsid w:val="00F06FA3"/>
    <w:rsid w:val="00F072C2"/>
    <w:rsid w:val="00F07957"/>
    <w:rsid w:val="00F10158"/>
    <w:rsid w:val="00F10425"/>
    <w:rsid w:val="00F10C85"/>
    <w:rsid w:val="00F10E2D"/>
    <w:rsid w:val="00F11DE7"/>
    <w:rsid w:val="00F1266A"/>
    <w:rsid w:val="00F13E48"/>
    <w:rsid w:val="00F14AB7"/>
    <w:rsid w:val="00F14D93"/>
    <w:rsid w:val="00F14EF7"/>
    <w:rsid w:val="00F1587A"/>
    <w:rsid w:val="00F15B10"/>
    <w:rsid w:val="00F173B7"/>
    <w:rsid w:val="00F1773F"/>
    <w:rsid w:val="00F17C93"/>
    <w:rsid w:val="00F2218E"/>
    <w:rsid w:val="00F23BE4"/>
    <w:rsid w:val="00F26CF3"/>
    <w:rsid w:val="00F26ED4"/>
    <w:rsid w:val="00F270E0"/>
    <w:rsid w:val="00F273F4"/>
    <w:rsid w:val="00F27F4C"/>
    <w:rsid w:val="00F300FF"/>
    <w:rsid w:val="00F30AF7"/>
    <w:rsid w:val="00F31AAE"/>
    <w:rsid w:val="00F31CB6"/>
    <w:rsid w:val="00F32170"/>
    <w:rsid w:val="00F33A12"/>
    <w:rsid w:val="00F3472E"/>
    <w:rsid w:val="00F34F45"/>
    <w:rsid w:val="00F35E67"/>
    <w:rsid w:val="00F36214"/>
    <w:rsid w:val="00F36C2A"/>
    <w:rsid w:val="00F371A3"/>
    <w:rsid w:val="00F37B3D"/>
    <w:rsid w:val="00F40416"/>
    <w:rsid w:val="00F40DF9"/>
    <w:rsid w:val="00F41C59"/>
    <w:rsid w:val="00F42CDA"/>
    <w:rsid w:val="00F43158"/>
    <w:rsid w:val="00F439FF"/>
    <w:rsid w:val="00F43DDB"/>
    <w:rsid w:val="00F45C0C"/>
    <w:rsid w:val="00F47124"/>
    <w:rsid w:val="00F4787B"/>
    <w:rsid w:val="00F47A8F"/>
    <w:rsid w:val="00F50F56"/>
    <w:rsid w:val="00F51128"/>
    <w:rsid w:val="00F511BB"/>
    <w:rsid w:val="00F51D80"/>
    <w:rsid w:val="00F51F8B"/>
    <w:rsid w:val="00F5203F"/>
    <w:rsid w:val="00F539B2"/>
    <w:rsid w:val="00F54809"/>
    <w:rsid w:val="00F54C48"/>
    <w:rsid w:val="00F55D52"/>
    <w:rsid w:val="00F6280D"/>
    <w:rsid w:val="00F6296B"/>
    <w:rsid w:val="00F62E07"/>
    <w:rsid w:val="00F64E1E"/>
    <w:rsid w:val="00F64E41"/>
    <w:rsid w:val="00F660B1"/>
    <w:rsid w:val="00F664E2"/>
    <w:rsid w:val="00F67AEC"/>
    <w:rsid w:val="00F7013A"/>
    <w:rsid w:val="00F7087E"/>
    <w:rsid w:val="00F7215C"/>
    <w:rsid w:val="00F72BF9"/>
    <w:rsid w:val="00F73B85"/>
    <w:rsid w:val="00F74241"/>
    <w:rsid w:val="00F75999"/>
    <w:rsid w:val="00F76000"/>
    <w:rsid w:val="00F76DC2"/>
    <w:rsid w:val="00F779AF"/>
    <w:rsid w:val="00F803F9"/>
    <w:rsid w:val="00F80BBF"/>
    <w:rsid w:val="00F81327"/>
    <w:rsid w:val="00F81C07"/>
    <w:rsid w:val="00F82030"/>
    <w:rsid w:val="00F82223"/>
    <w:rsid w:val="00F822FF"/>
    <w:rsid w:val="00F826EB"/>
    <w:rsid w:val="00F83147"/>
    <w:rsid w:val="00F84F57"/>
    <w:rsid w:val="00F86573"/>
    <w:rsid w:val="00F8657A"/>
    <w:rsid w:val="00F8660C"/>
    <w:rsid w:val="00F86985"/>
    <w:rsid w:val="00F86DC9"/>
    <w:rsid w:val="00F87460"/>
    <w:rsid w:val="00F9039E"/>
    <w:rsid w:val="00F9214D"/>
    <w:rsid w:val="00F926C7"/>
    <w:rsid w:val="00F92A0A"/>
    <w:rsid w:val="00F92C29"/>
    <w:rsid w:val="00F93A27"/>
    <w:rsid w:val="00F93CDE"/>
    <w:rsid w:val="00F94F8A"/>
    <w:rsid w:val="00F95507"/>
    <w:rsid w:val="00F95619"/>
    <w:rsid w:val="00F957E1"/>
    <w:rsid w:val="00F95ED6"/>
    <w:rsid w:val="00F96688"/>
    <w:rsid w:val="00F96746"/>
    <w:rsid w:val="00F96C73"/>
    <w:rsid w:val="00F976A0"/>
    <w:rsid w:val="00FA05FD"/>
    <w:rsid w:val="00FA08F9"/>
    <w:rsid w:val="00FA126B"/>
    <w:rsid w:val="00FA19F2"/>
    <w:rsid w:val="00FA1E17"/>
    <w:rsid w:val="00FA2534"/>
    <w:rsid w:val="00FA2709"/>
    <w:rsid w:val="00FA33A1"/>
    <w:rsid w:val="00FA3D6E"/>
    <w:rsid w:val="00FA450F"/>
    <w:rsid w:val="00FA4734"/>
    <w:rsid w:val="00FA50F1"/>
    <w:rsid w:val="00FA620C"/>
    <w:rsid w:val="00FA64F0"/>
    <w:rsid w:val="00FA6797"/>
    <w:rsid w:val="00FA6B6D"/>
    <w:rsid w:val="00FA7D4A"/>
    <w:rsid w:val="00FB08FD"/>
    <w:rsid w:val="00FB13D0"/>
    <w:rsid w:val="00FB1938"/>
    <w:rsid w:val="00FB1AEB"/>
    <w:rsid w:val="00FB1C34"/>
    <w:rsid w:val="00FB1D18"/>
    <w:rsid w:val="00FB24C9"/>
    <w:rsid w:val="00FB288A"/>
    <w:rsid w:val="00FB318D"/>
    <w:rsid w:val="00FB3A27"/>
    <w:rsid w:val="00FB4196"/>
    <w:rsid w:val="00FB4E82"/>
    <w:rsid w:val="00FB4FF4"/>
    <w:rsid w:val="00FB55BB"/>
    <w:rsid w:val="00FB62F4"/>
    <w:rsid w:val="00FB6E72"/>
    <w:rsid w:val="00FC0332"/>
    <w:rsid w:val="00FC05C3"/>
    <w:rsid w:val="00FC08A9"/>
    <w:rsid w:val="00FC3050"/>
    <w:rsid w:val="00FC310D"/>
    <w:rsid w:val="00FC3DF5"/>
    <w:rsid w:val="00FC5242"/>
    <w:rsid w:val="00FC5705"/>
    <w:rsid w:val="00FC5744"/>
    <w:rsid w:val="00FC5924"/>
    <w:rsid w:val="00FC5A92"/>
    <w:rsid w:val="00FC5B94"/>
    <w:rsid w:val="00FC7758"/>
    <w:rsid w:val="00FD0991"/>
    <w:rsid w:val="00FD09BD"/>
    <w:rsid w:val="00FD1027"/>
    <w:rsid w:val="00FD15CE"/>
    <w:rsid w:val="00FD1FE2"/>
    <w:rsid w:val="00FD2CC9"/>
    <w:rsid w:val="00FD3D14"/>
    <w:rsid w:val="00FD4125"/>
    <w:rsid w:val="00FD47D6"/>
    <w:rsid w:val="00FD5407"/>
    <w:rsid w:val="00FD5D30"/>
    <w:rsid w:val="00FD5D39"/>
    <w:rsid w:val="00FD5FF7"/>
    <w:rsid w:val="00FD700B"/>
    <w:rsid w:val="00FE0A16"/>
    <w:rsid w:val="00FE0C82"/>
    <w:rsid w:val="00FE1E00"/>
    <w:rsid w:val="00FE22FC"/>
    <w:rsid w:val="00FE32D5"/>
    <w:rsid w:val="00FE4B92"/>
    <w:rsid w:val="00FE4DFA"/>
    <w:rsid w:val="00FE5675"/>
    <w:rsid w:val="00FE56AA"/>
    <w:rsid w:val="00FE7E05"/>
    <w:rsid w:val="00FF19C8"/>
    <w:rsid w:val="00FF3857"/>
    <w:rsid w:val="00FF5119"/>
    <w:rsid w:val="00FF5511"/>
    <w:rsid w:val="00FF55AD"/>
    <w:rsid w:val="00FF5BCF"/>
    <w:rsid w:val="00FF6373"/>
    <w:rsid w:val="00FF647B"/>
    <w:rsid w:val="00FF68F0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C7CBFE-C1D1-4EFD-A6B2-D4B4FBBA6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C6C27"/>
    <w:rPr>
      <w:b/>
      <w:bCs/>
    </w:rPr>
  </w:style>
  <w:style w:type="paragraph" w:styleId="a4">
    <w:name w:val="List Paragraph"/>
    <w:basedOn w:val="a"/>
    <w:uiPriority w:val="34"/>
    <w:qFormat/>
    <w:rsid w:val="00951A5F"/>
    <w:pPr>
      <w:ind w:left="720"/>
      <w:contextualSpacing/>
    </w:pPr>
  </w:style>
  <w:style w:type="table" w:styleId="a5">
    <w:name w:val="Table Grid"/>
    <w:basedOn w:val="a1"/>
    <w:uiPriority w:val="59"/>
    <w:rsid w:val="000A5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AA79BD"/>
  </w:style>
  <w:style w:type="character" w:styleId="a6">
    <w:name w:val="Hyperlink"/>
    <w:basedOn w:val="a0"/>
    <w:uiPriority w:val="99"/>
    <w:unhideWhenUsed/>
    <w:rsid w:val="007E2D1A"/>
    <w:rPr>
      <w:color w:val="0000FF" w:themeColor="hyperlink"/>
      <w:u w:val="single"/>
    </w:rPr>
  </w:style>
  <w:style w:type="paragraph" w:customStyle="1" w:styleId="Default">
    <w:name w:val="Default"/>
    <w:rsid w:val="00A943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35">
    <w:name w:val="Font Style35"/>
    <w:rsid w:val="00A943E7"/>
    <w:rPr>
      <w:rFonts w:ascii="Times New Roman" w:eastAsia="ヒラギノ角ゴ Pro W3" w:hAnsi="Times New Roman"/>
      <w:b w:val="0"/>
      <w:i w:val="0"/>
      <w:color w:val="00000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54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0AA4"/>
    <w:rPr>
      <w:rFonts w:ascii="Tahoma" w:hAnsi="Tahoma" w:cs="Tahoma"/>
      <w:sz w:val="16"/>
      <w:szCs w:val="16"/>
    </w:rPr>
  </w:style>
  <w:style w:type="paragraph" w:customStyle="1" w:styleId="Body1">
    <w:name w:val="Body 1"/>
    <w:rsid w:val="00443126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 w:eastAsia="ru-RU"/>
    </w:rPr>
  </w:style>
  <w:style w:type="paragraph" w:styleId="a9">
    <w:name w:val="header"/>
    <w:basedOn w:val="a"/>
    <w:link w:val="aa"/>
    <w:uiPriority w:val="99"/>
    <w:unhideWhenUsed/>
    <w:rsid w:val="002C7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C76DE"/>
  </w:style>
  <w:style w:type="paragraph" w:styleId="ab">
    <w:name w:val="footer"/>
    <w:basedOn w:val="a"/>
    <w:link w:val="ac"/>
    <w:uiPriority w:val="99"/>
    <w:unhideWhenUsed/>
    <w:rsid w:val="002C7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C76DE"/>
  </w:style>
  <w:style w:type="paragraph" w:styleId="ad">
    <w:name w:val="footnote text"/>
    <w:basedOn w:val="a"/>
    <w:link w:val="ae"/>
    <w:uiPriority w:val="99"/>
    <w:semiHidden/>
    <w:unhideWhenUsed/>
    <w:rsid w:val="00540110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540110"/>
    <w:rPr>
      <w:sz w:val="20"/>
      <w:szCs w:val="20"/>
    </w:rPr>
  </w:style>
  <w:style w:type="character" w:styleId="af">
    <w:name w:val="footnote reference"/>
    <w:rsid w:val="00540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9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C66A2-BDDB-4F17-8740-247AFE884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4693</Words>
  <Characters>26756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Молчанова Алла Владиславовна</cp:lastModifiedBy>
  <cp:revision>16</cp:revision>
  <cp:lastPrinted>2020-02-19T12:14:00Z</cp:lastPrinted>
  <dcterms:created xsi:type="dcterms:W3CDTF">2020-01-30T11:45:00Z</dcterms:created>
  <dcterms:modified xsi:type="dcterms:W3CDTF">2020-02-21T08:08:00Z</dcterms:modified>
</cp:coreProperties>
</file>